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8015C7" w:rsidRPr="007A1A85" w:rsidTr="008015C7">
        <w:trPr>
          <w:trHeight w:val="1266"/>
        </w:trPr>
        <w:tc>
          <w:tcPr>
            <w:tcW w:w="1860" w:type="dxa"/>
          </w:tcPr>
          <w:p w:rsidR="008015C7" w:rsidRPr="007A1A85" w:rsidRDefault="008015C7" w:rsidP="008015C7">
            <w:r w:rsidRPr="007A1A85"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 wp14:anchorId="673078AF" wp14:editId="4992B408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</w:tcPr>
          <w:p w:rsidR="008015C7" w:rsidRPr="003A4A7C" w:rsidRDefault="008015C7" w:rsidP="008015C7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</w:rPr>
            </w:pPr>
          </w:p>
          <w:p w:rsidR="008015C7" w:rsidRPr="00195744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</w:pPr>
            <w:r w:rsidRPr="00195744"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  <w:t>МИНИСТЕРСТВО НА ЗЕМЕДЕЛИЕТО</w:t>
            </w:r>
            <w:r w:rsidRPr="00195744">
              <w:rPr>
                <w:rFonts w:ascii="Verdana" w:hAnsi="Verdana"/>
                <w:b/>
                <w:w w:val="90"/>
                <w:sz w:val="20"/>
                <w:szCs w:val="20"/>
              </w:rPr>
              <w:t xml:space="preserve"> </w:t>
            </w:r>
            <w:r w:rsidRPr="00195744"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  <w:t>И ХРАНИТЕ</w:t>
            </w:r>
          </w:p>
          <w:p w:rsidR="008015C7" w:rsidRPr="00195744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95744">
              <w:rPr>
                <w:rFonts w:ascii="Verdana" w:hAnsi="Verdana"/>
                <w:w w:val="90"/>
                <w:sz w:val="20"/>
                <w:szCs w:val="20"/>
                <w:lang w:val="bg-BG"/>
              </w:rPr>
              <w:t>„ЮГОЗАПАДНО ДЪРЖАВНО ПРЕДПРИЯТИЕ“ДП БЛАГОЕВГРАД</w:t>
            </w:r>
          </w:p>
          <w:p w:rsidR="008015C7" w:rsidRPr="00F83217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</w:rPr>
            </w:pPr>
            <w:r w:rsidRPr="0019574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 xml:space="preserve">Т П   „Д Г С  </w:t>
            </w:r>
            <w:r w:rsidRPr="00195744">
              <w:rPr>
                <w:rFonts w:ascii="Verdana" w:eastAsia="BatangChe" w:hAnsi="Verdana" w:cs="Calibri"/>
                <w:b/>
                <w:sz w:val="20"/>
                <w:szCs w:val="20"/>
              </w:rPr>
              <w:t xml:space="preserve"> </w:t>
            </w:r>
            <w:r w:rsidRPr="0019574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 xml:space="preserve">Е Л И Н   </w:t>
            </w:r>
            <w:r w:rsidRPr="00195744">
              <w:rPr>
                <w:rFonts w:ascii="Verdana" w:eastAsia="BatangChe" w:hAnsi="Verdana" w:cs="Calibri"/>
                <w:b/>
                <w:sz w:val="20"/>
                <w:szCs w:val="20"/>
              </w:rPr>
              <w:t xml:space="preserve"> </w:t>
            </w:r>
            <w:r w:rsidRPr="0019574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>П Е Л И Н“</w:t>
            </w:r>
          </w:p>
        </w:tc>
        <w:tc>
          <w:tcPr>
            <w:tcW w:w="3331" w:type="dxa"/>
            <w:vAlign w:val="center"/>
          </w:tcPr>
          <w:p w:rsidR="008015C7" w:rsidRPr="007A1A85" w:rsidRDefault="008015C7" w:rsidP="008015C7">
            <w:pPr>
              <w:ind w:left="31" w:right="1513" w:hanging="31"/>
              <w:jc w:val="center"/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1C11644F" wp14:editId="6241F686">
                  <wp:extent cx="1968500" cy="841375"/>
                  <wp:effectExtent l="0" t="0" r="0" b="0"/>
                  <wp:docPr id="2085924328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1" cy="87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15C7" w:rsidRPr="00255456" w:rsidRDefault="008015C7" w:rsidP="008015C7">
      <w:pPr>
        <w:pStyle w:val="Header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  <w:lang w:val="bg-BG"/>
        </w:rPr>
        <w:t>гр. Елин Пелин, п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л. </w:t>
      </w:r>
      <w:r>
        <w:rPr>
          <w:rFonts w:ascii="Verdana" w:hAnsi="Verdana"/>
          <w:b/>
          <w:bCs/>
          <w:sz w:val="16"/>
          <w:szCs w:val="16"/>
          <w:lang w:val="bg-BG"/>
        </w:rPr>
        <w:t>„Независимост“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1</w:t>
      </w:r>
      <w:r>
        <w:rPr>
          <w:rFonts w:ascii="Verdana" w:hAnsi="Verdana"/>
          <w:b/>
          <w:bCs/>
          <w:sz w:val="16"/>
          <w:szCs w:val="16"/>
          <w:lang w:val="bg-BG"/>
        </w:rPr>
        <w:t>2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>, тел.+359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725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bCs/>
          <w:sz w:val="16"/>
          <w:szCs w:val="16"/>
          <w:lang w:val="bg-BG"/>
        </w:rPr>
        <w:t>66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bCs/>
          <w:sz w:val="16"/>
          <w:szCs w:val="16"/>
          <w:lang w:val="bg-BG"/>
        </w:rPr>
        <w:t>001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, e-mail: </w:t>
      </w:r>
      <w:hyperlink r:id="rId8" w:history="1">
        <w:r w:rsidRPr="003B6DD4">
          <w:rPr>
            <w:rStyle w:val="Hyperlink"/>
            <w:rFonts w:ascii="Verdana" w:hAnsi="Verdana"/>
            <w:b/>
            <w:bCs/>
            <w:sz w:val="16"/>
            <w:szCs w:val="16"/>
          </w:rPr>
          <w:t>dlelin_pelin</w:t>
        </w:r>
        <w:r w:rsidRPr="003B6DD4">
          <w:rPr>
            <w:rStyle w:val="Hyperlink"/>
            <w:rFonts w:ascii="Verdana" w:hAnsi="Verdana"/>
            <w:b/>
            <w:bCs/>
            <w:sz w:val="16"/>
            <w:szCs w:val="16"/>
            <w:lang w:val="bg-BG"/>
          </w:rPr>
          <w:t>@abv.bg</w:t>
        </w:r>
      </w:hyperlink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014A6E">
        <w:rPr>
          <w:rFonts w:ascii="Verdana" w:eastAsia="Times New Roman" w:hAnsi="Verdana"/>
          <w:sz w:val="20"/>
          <w:szCs w:val="20"/>
          <w:lang w:val="bg-BG" w:eastAsia="bg-BG"/>
        </w:rPr>
        <w:t>ТП „ДГС Елин Пелин“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014A6E">
        <w:rPr>
          <w:rFonts w:ascii="Verdana" w:eastAsia="Times New Roman" w:hAnsi="Verdana"/>
          <w:sz w:val="20"/>
          <w:szCs w:val="20"/>
          <w:lang w:val="bg-BG" w:eastAsia="bg-BG"/>
        </w:rPr>
        <w:t>инж. Николай Гаджанов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8C490F" w:rsidRDefault="005B75BD" w:rsidP="008C490F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014A6E">
        <w:rPr>
          <w:rFonts w:ascii="Verdana" w:hAnsi="Verdana"/>
          <w:b/>
          <w:sz w:val="20"/>
          <w:szCs w:val="20"/>
          <w:lang w:val="ru-RU"/>
        </w:rPr>
        <w:t>ТП „ДЪРЖАВНО ГОРСКО СТОПАНСТВО ЕЛИН ПЕЛИН“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1E6A58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1E6A58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14A6E" w:rsidRPr="001E6A5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</w:t>
      </w:r>
      <w:r w:rsidR="00B435F8" w:rsidRPr="001E6A5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</w:t>
      </w:r>
      <w:r w:rsidR="00457293" w:rsidRPr="001E6A5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1E6A58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57293" w:rsidRPr="001E6A5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95-ж, 431-и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60C5D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014A6E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="00860C5D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08</w:t>
      </w:r>
      <w:r w:rsidR="00014A6E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860C5D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014A6E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014A6E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014A6E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Димитринка Стефанова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Елин Пелин“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0888675872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014A6E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Елин Пелин</w:t>
      </w:r>
    </w:p>
    <w:p w:rsidR="005B75BD" w:rsidRPr="007208CA" w:rsidRDefault="00014A6E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710739" w:rsidRPr="009C3A72" w:rsidRDefault="005B75BD" w:rsidP="000B51B4">
      <w:pPr>
        <w:spacing w:after="200" w:line="276" w:lineRule="auto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  <w:bookmarkStart w:id="0" w:name="_Hlk43384708"/>
      <w:r w:rsidR="00710739" w:rsidRPr="009C3A72">
        <w:rPr>
          <w:rFonts w:ascii="Verdana" w:hAnsi="Verdana"/>
          <w:sz w:val="20"/>
          <w:szCs w:val="20"/>
        </w:rPr>
        <w:lastRenderedPageBreak/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</w:t>
      </w:r>
      <w:r w:rsidRPr="00B957A4">
        <w:rPr>
          <w:rFonts w:ascii="Verdana" w:hAnsi="Verdana"/>
          <w:sz w:val="20"/>
          <w:szCs w:val="20"/>
        </w:rPr>
        <w:t xml:space="preserve">№ </w:t>
      </w:r>
      <w:r w:rsidRPr="00C72381">
        <w:rPr>
          <w:rFonts w:ascii="Verdana" w:hAnsi="Verdana"/>
          <w:sz w:val="20"/>
          <w:szCs w:val="20"/>
          <w:highlight w:val="yellow"/>
        </w:rPr>
        <w:t>РД-07-</w:t>
      </w:r>
      <w:r w:rsidR="00B957A4" w:rsidRPr="00C72381">
        <w:rPr>
          <w:rFonts w:ascii="Verdana" w:hAnsi="Verdana"/>
          <w:sz w:val="20"/>
          <w:szCs w:val="20"/>
          <w:highlight w:val="yellow"/>
          <w:lang w:val="en-US"/>
        </w:rPr>
        <w:t>75</w:t>
      </w:r>
      <w:r w:rsidRPr="00C72381">
        <w:rPr>
          <w:rFonts w:ascii="Verdana" w:hAnsi="Verdana"/>
          <w:sz w:val="20"/>
          <w:szCs w:val="20"/>
          <w:highlight w:val="yellow"/>
        </w:rPr>
        <w:t>/</w:t>
      </w:r>
      <w:r w:rsidR="00CD214C" w:rsidRPr="00C72381">
        <w:rPr>
          <w:rFonts w:ascii="Verdana" w:hAnsi="Verdana"/>
          <w:sz w:val="20"/>
          <w:szCs w:val="20"/>
          <w:highlight w:val="yellow"/>
          <w:lang w:val="bg-BG"/>
        </w:rPr>
        <w:t>11</w:t>
      </w:r>
      <w:r w:rsidR="006D3398" w:rsidRPr="00C72381">
        <w:rPr>
          <w:rFonts w:ascii="Verdana" w:hAnsi="Verdana"/>
          <w:sz w:val="20"/>
          <w:szCs w:val="20"/>
          <w:highlight w:val="yellow"/>
          <w:lang w:val="bg-BG"/>
        </w:rPr>
        <w:t>.</w:t>
      </w:r>
      <w:r w:rsidR="00CD214C" w:rsidRPr="00C72381">
        <w:rPr>
          <w:rFonts w:ascii="Verdana" w:hAnsi="Verdana"/>
          <w:sz w:val="20"/>
          <w:szCs w:val="20"/>
          <w:highlight w:val="yellow"/>
          <w:lang w:val="bg-BG"/>
        </w:rPr>
        <w:t>06</w:t>
      </w:r>
      <w:r w:rsidR="006D3398" w:rsidRPr="00C72381">
        <w:rPr>
          <w:rFonts w:ascii="Verdana" w:hAnsi="Verdana"/>
          <w:sz w:val="20"/>
          <w:szCs w:val="20"/>
          <w:highlight w:val="yellow"/>
          <w:lang w:val="bg-BG"/>
        </w:rPr>
        <w:t>.2026</w:t>
      </w:r>
      <w:r w:rsidRPr="00C72381">
        <w:rPr>
          <w:rFonts w:ascii="Verdana" w:hAnsi="Verdana"/>
          <w:sz w:val="20"/>
          <w:szCs w:val="20"/>
          <w:highlight w:val="yellow"/>
        </w:rPr>
        <w:t xml:space="preserve"> г</w:t>
      </w:r>
      <w:r w:rsidRPr="009C3A72">
        <w:rPr>
          <w:rFonts w:ascii="Verdana" w:hAnsi="Verdana"/>
          <w:sz w:val="20"/>
          <w:szCs w:val="20"/>
        </w:rPr>
        <w:t xml:space="preserve">. на Директора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Style w:val="TableGrid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8015C7" w:rsidRPr="007A1A85" w:rsidTr="008015C7">
        <w:trPr>
          <w:trHeight w:val="1266"/>
        </w:trPr>
        <w:tc>
          <w:tcPr>
            <w:tcW w:w="1860" w:type="dxa"/>
          </w:tcPr>
          <w:p w:rsidR="008015C7" w:rsidRPr="007A1A85" w:rsidRDefault="008015C7" w:rsidP="008015C7">
            <w:r w:rsidRPr="007A1A85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73078AF" wp14:editId="4992B408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7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</w:tcPr>
          <w:p w:rsidR="008015C7" w:rsidRPr="003A4A7C" w:rsidRDefault="008015C7" w:rsidP="008015C7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</w:rPr>
            </w:pPr>
          </w:p>
          <w:p w:rsidR="008015C7" w:rsidRPr="000B51B4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</w:pPr>
            <w:r w:rsidRPr="000B51B4"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  <w:t>МИНИСТЕРСТВО НА ЗЕМЕДЕЛИЕТО</w:t>
            </w:r>
            <w:r w:rsidRPr="000B51B4">
              <w:rPr>
                <w:rFonts w:ascii="Verdana" w:hAnsi="Verdana"/>
                <w:b/>
                <w:w w:val="90"/>
                <w:sz w:val="20"/>
                <w:szCs w:val="20"/>
              </w:rPr>
              <w:t xml:space="preserve"> </w:t>
            </w:r>
            <w:r w:rsidRPr="000B51B4"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  <w:t>И ХРАНИТЕ</w:t>
            </w:r>
          </w:p>
          <w:p w:rsidR="008015C7" w:rsidRPr="000B51B4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0B51B4">
              <w:rPr>
                <w:rFonts w:ascii="Verdana" w:hAnsi="Verdana"/>
                <w:w w:val="90"/>
                <w:sz w:val="20"/>
                <w:szCs w:val="20"/>
                <w:lang w:val="bg-BG"/>
              </w:rPr>
              <w:t>„ЮГОЗАПАДНО ДЪРЖАВНО ПРЕДПРИЯТИЕ“ДП БЛАГОЕВГРАД</w:t>
            </w:r>
          </w:p>
          <w:p w:rsidR="008015C7" w:rsidRPr="00F83217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</w:rPr>
            </w:pPr>
            <w:r w:rsidRPr="000B51B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 xml:space="preserve">Т П   „Д Г С  </w:t>
            </w:r>
            <w:r w:rsidRPr="000B51B4">
              <w:rPr>
                <w:rFonts w:ascii="Verdana" w:eastAsia="BatangChe" w:hAnsi="Verdana" w:cs="Calibri"/>
                <w:b/>
                <w:sz w:val="20"/>
                <w:szCs w:val="20"/>
              </w:rPr>
              <w:t xml:space="preserve"> </w:t>
            </w:r>
            <w:r w:rsidRPr="000B51B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 xml:space="preserve">Е Л И Н   </w:t>
            </w:r>
            <w:r w:rsidRPr="000B51B4">
              <w:rPr>
                <w:rFonts w:ascii="Verdana" w:eastAsia="BatangChe" w:hAnsi="Verdana" w:cs="Calibri"/>
                <w:b/>
                <w:sz w:val="20"/>
                <w:szCs w:val="20"/>
              </w:rPr>
              <w:t xml:space="preserve"> </w:t>
            </w:r>
            <w:r w:rsidRPr="000B51B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>П Е Л И Н“</w:t>
            </w:r>
          </w:p>
        </w:tc>
        <w:tc>
          <w:tcPr>
            <w:tcW w:w="3331" w:type="dxa"/>
            <w:vAlign w:val="center"/>
          </w:tcPr>
          <w:p w:rsidR="008015C7" w:rsidRPr="007A1A85" w:rsidRDefault="008015C7" w:rsidP="008015C7">
            <w:pPr>
              <w:ind w:left="31" w:right="1513" w:hanging="31"/>
              <w:jc w:val="center"/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1C11644F" wp14:editId="6241F686">
                  <wp:extent cx="1968500" cy="841375"/>
                  <wp:effectExtent l="0" t="0" r="0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1" cy="87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15C7" w:rsidRPr="00255456" w:rsidRDefault="008015C7" w:rsidP="008015C7">
      <w:pPr>
        <w:pStyle w:val="Header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  <w:lang w:val="bg-BG"/>
        </w:rPr>
        <w:t>гр. Елин Пелин, п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л. </w:t>
      </w:r>
      <w:r>
        <w:rPr>
          <w:rFonts w:ascii="Verdana" w:hAnsi="Verdana"/>
          <w:b/>
          <w:bCs/>
          <w:sz w:val="16"/>
          <w:szCs w:val="16"/>
          <w:lang w:val="bg-BG"/>
        </w:rPr>
        <w:t>„Независимост“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1</w:t>
      </w:r>
      <w:r>
        <w:rPr>
          <w:rFonts w:ascii="Verdana" w:hAnsi="Verdana"/>
          <w:b/>
          <w:bCs/>
          <w:sz w:val="16"/>
          <w:szCs w:val="16"/>
          <w:lang w:val="bg-BG"/>
        </w:rPr>
        <w:t>2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>, тел.+359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725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bCs/>
          <w:sz w:val="16"/>
          <w:szCs w:val="16"/>
          <w:lang w:val="bg-BG"/>
        </w:rPr>
        <w:t>66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bCs/>
          <w:sz w:val="16"/>
          <w:szCs w:val="16"/>
          <w:lang w:val="bg-BG"/>
        </w:rPr>
        <w:t>001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, e-mail: </w:t>
      </w:r>
      <w:hyperlink r:id="rId9" w:history="1">
        <w:r w:rsidRPr="003B6DD4">
          <w:rPr>
            <w:rStyle w:val="Hyperlink"/>
            <w:rFonts w:ascii="Verdana" w:hAnsi="Verdana"/>
            <w:b/>
            <w:bCs/>
            <w:sz w:val="16"/>
            <w:szCs w:val="16"/>
          </w:rPr>
          <w:t>dlelin_pelin</w:t>
        </w:r>
        <w:r w:rsidRPr="003B6DD4">
          <w:rPr>
            <w:rStyle w:val="Hyperlink"/>
            <w:rFonts w:ascii="Verdana" w:hAnsi="Verdana"/>
            <w:b/>
            <w:bCs/>
            <w:sz w:val="16"/>
            <w:szCs w:val="16"/>
            <w:lang w:val="bg-BG"/>
          </w:rPr>
          <w:t>@abv.bg</w:t>
        </w:r>
      </w:hyperlink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7208CA" w:rsidRDefault="00192C70" w:rsidP="00192C70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192C70" w:rsidRPr="007208CA" w:rsidRDefault="00192C70" w:rsidP="00192C70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6A58F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№ РД-07-75/11.06.2026 г.</w:t>
      </w:r>
    </w:p>
    <w:p w:rsidR="00192C70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7208CA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7208CA" w:rsidRDefault="00192C70" w:rsidP="00192C70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192C70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7208CA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614B87">
        <w:rPr>
          <w:rFonts w:ascii="Verdana" w:hAnsi="Verdana"/>
          <w:sz w:val="20"/>
          <w:szCs w:val="20"/>
        </w:rPr>
        <w:t>на стояща дървесина на корен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860C5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094F09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006E37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860C5D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06E37" w:rsidRPr="00860C5D">
        <w:rPr>
          <w:rFonts w:ascii="Verdana" w:eastAsia="Times New Roman" w:hAnsi="Verdana"/>
          <w:b/>
          <w:sz w:val="20"/>
          <w:szCs w:val="20"/>
          <w:lang w:val="bg-BG"/>
        </w:rPr>
        <w:t>95-ж, 431-и</w:t>
      </w:r>
      <w:r w:rsidR="00736A2E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,</w:t>
      </w:r>
      <w:r w:rsidR="00F4448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находящи се в териториалният обхват на ТП „ДГС Елин Пелин“, гр. Елин Пелин при следните условия: </w:t>
      </w:r>
    </w:p>
    <w:p w:rsidR="00192C70" w:rsidRPr="00614B87" w:rsidRDefault="00192C70" w:rsidP="00192C70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2"/>
        <w:gridCol w:w="4920"/>
      </w:tblGrid>
      <w:tr w:rsidR="00192C70" w:rsidRPr="00614B87" w:rsidTr="000D42C3">
        <w:trPr>
          <w:trHeight w:val="247"/>
          <w:jc w:val="center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2C70" w:rsidRPr="00614B87" w:rsidRDefault="00192C70" w:rsidP="00860C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14B8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614B8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F44480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614B8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Pr="00CE23C3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(съгласно приложената към настоящата заповед Спецификация</w:t>
            </w:r>
            <w:r w:rsidR="00F4448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Г1</w:t>
            </w:r>
            <w:r w:rsidRPr="00CE23C3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70" w:rsidRPr="00614B87" w:rsidRDefault="00006E37" w:rsidP="00F444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860C5D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1125</w:t>
            </w:r>
            <w:r w:rsidR="00192C70" w:rsidRPr="00860C5D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192C70" w:rsidRPr="00860C5D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192C70" w:rsidRPr="00614B87" w:rsidTr="000D42C3">
        <w:trPr>
          <w:trHeight w:val="247"/>
          <w:jc w:val="center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14B8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70" w:rsidRDefault="00006E37" w:rsidP="00F444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29140</w:t>
            </w:r>
            <w:r w:rsidR="00192C7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девет хиляди стои четиридесет</w:t>
            </w:r>
            <w:r w:rsidR="00192C70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  <w:r w:rsidR="00192C70" w:rsidRPr="00614B8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="00192C70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192C70" w:rsidRPr="00614B87" w:rsidRDefault="00CB7F54" w:rsidP="00CB7F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B7F54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56993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шест хиляди деветстотин деветдесет и три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192C70" w:rsidRPr="00614B87" w:rsidTr="000D42C3">
        <w:trPr>
          <w:trHeight w:val="247"/>
          <w:jc w:val="center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14B8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614B87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614B8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70" w:rsidRPr="00487F57" w:rsidRDefault="00192C70" w:rsidP="00860C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</w:pP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 xml:space="preserve">от </w:t>
            </w:r>
            <w:r w:rsidR="00860C5D"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10</w:t>
            </w: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:30ч. до 1</w:t>
            </w:r>
            <w:r w:rsidR="00860C5D"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1</w:t>
            </w: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 xml:space="preserve">:30ч. на </w:t>
            </w:r>
            <w:r w:rsidR="00860C5D"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12</w:t>
            </w: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.</w:t>
            </w:r>
            <w:r w:rsidR="00860C5D"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08</w:t>
            </w: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192C70" w:rsidRPr="00614B87" w:rsidTr="000D42C3">
        <w:trPr>
          <w:trHeight w:val="247"/>
          <w:jc w:val="center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14B8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70" w:rsidRDefault="00006E37" w:rsidP="00F444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1457</w:t>
            </w:r>
            <w:r w:rsidR="00192C7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01372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(хиляда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петдесет и седем</w:t>
            </w:r>
            <w:r w:rsidR="00192C70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  <w:r w:rsidR="00192C70" w:rsidRPr="00614B8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="00192C70" w:rsidRPr="00614B8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192C70" w:rsidRPr="00614B87" w:rsidRDefault="00CB7F54" w:rsidP="00CB7F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B7F54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2850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осемстотин и петдесет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  <w:bookmarkStart w:id="1" w:name="_GoBack"/>
            <w:bookmarkEnd w:id="1"/>
          </w:p>
        </w:tc>
      </w:tr>
    </w:tbl>
    <w:p w:rsidR="00192C70" w:rsidRPr="00614B87" w:rsidRDefault="00192C70" w:rsidP="00192C70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614B87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614B87">
        <w:rPr>
          <w:rFonts w:ascii="Verdana" w:hAnsi="Verdana"/>
          <w:sz w:val="20"/>
          <w:szCs w:val="20"/>
          <w:lang w:val="en-US"/>
        </w:rPr>
        <w:t>“</w:t>
      </w:r>
      <w:r w:rsidRPr="00614B8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614B87">
        <w:rPr>
          <w:rFonts w:ascii="Verdana" w:hAnsi="Verdana"/>
          <w:sz w:val="20"/>
          <w:szCs w:val="20"/>
          <w:lang w:val="en-US"/>
        </w:rPr>
        <w:t>”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192C70" w:rsidRPr="00614B87" w:rsidRDefault="00192C70" w:rsidP="00192C70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92C70" w:rsidRPr="00614B87" w:rsidRDefault="00192C70" w:rsidP="00192C7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614B8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614B87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614B87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614B87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614B87">
        <w:rPr>
          <w:rFonts w:ascii="Verdana" w:hAnsi="Verdana"/>
          <w:sz w:val="20"/>
          <w:szCs w:val="20"/>
        </w:rPr>
        <w:t xml:space="preserve"> в интернет платформата на „ЮЗДП“ ДП, гр. Благоевград, с електронен адрес: https://sale.uslugi.io/uzdp</w:t>
      </w:r>
      <w:r w:rsidRPr="00614B87">
        <w:rPr>
          <w:rFonts w:ascii="Verdana" w:hAnsi="Verdana"/>
          <w:b/>
          <w:sz w:val="20"/>
          <w:szCs w:val="20"/>
        </w:rPr>
        <w:t xml:space="preserve"> е </w:t>
      </w:r>
      <w:r w:rsidRPr="00614B87">
        <w:rPr>
          <w:rFonts w:ascii="Verdana" w:hAnsi="Verdana"/>
          <w:b/>
          <w:bCs/>
          <w:sz w:val="20"/>
          <w:szCs w:val="20"/>
        </w:rPr>
        <w:t xml:space="preserve">от </w:t>
      </w:r>
      <w:r w:rsidR="000C3CCF" w:rsidRPr="000C3CCF">
        <w:rPr>
          <w:rFonts w:ascii="Verdana" w:hAnsi="Verdana"/>
          <w:b/>
          <w:bCs/>
          <w:sz w:val="20"/>
          <w:szCs w:val="20"/>
          <w:lang w:val="bg-BG"/>
        </w:rPr>
        <w:t>10</w:t>
      </w:r>
      <w:r w:rsidRPr="000C3CCF">
        <w:rPr>
          <w:rFonts w:ascii="Verdana" w:hAnsi="Verdana"/>
          <w:b/>
          <w:bCs/>
          <w:sz w:val="20"/>
          <w:szCs w:val="20"/>
        </w:rPr>
        <w:t>:30ч. до 1</w:t>
      </w:r>
      <w:r w:rsidR="000C3CCF" w:rsidRPr="000C3CCF">
        <w:rPr>
          <w:rFonts w:ascii="Verdana" w:hAnsi="Verdana"/>
          <w:b/>
          <w:bCs/>
          <w:sz w:val="20"/>
          <w:szCs w:val="20"/>
          <w:lang w:val="bg-BG"/>
        </w:rPr>
        <w:t>1</w:t>
      </w:r>
      <w:r w:rsidRPr="000C3CCF">
        <w:rPr>
          <w:rFonts w:ascii="Verdana" w:hAnsi="Verdana"/>
          <w:b/>
          <w:bCs/>
          <w:sz w:val="20"/>
          <w:szCs w:val="20"/>
        </w:rPr>
        <w:t xml:space="preserve">:30ч. на дата </w:t>
      </w:r>
      <w:r w:rsidR="000C3CCF" w:rsidRPr="000C3CCF">
        <w:rPr>
          <w:rFonts w:ascii="Verdana" w:hAnsi="Verdana"/>
          <w:b/>
          <w:bCs/>
          <w:sz w:val="20"/>
          <w:szCs w:val="20"/>
          <w:lang w:val="bg-BG"/>
        </w:rPr>
        <w:t>12</w:t>
      </w:r>
      <w:r w:rsidRPr="000C3CCF">
        <w:rPr>
          <w:rFonts w:ascii="Verdana" w:hAnsi="Verdana"/>
          <w:b/>
          <w:bCs/>
          <w:sz w:val="20"/>
          <w:szCs w:val="20"/>
        </w:rPr>
        <w:t>.</w:t>
      </w:r>
      <w:r w:rsidR="000C3CCF" w:rsidRPr="000C3CCF">
        <w:rPr>
          <w:rFonts w:ascii="Verdana" w:hAnsi="Verdana"/>
          <w:b/>
          <w:bCs/>
          <w:sz w:val="20"/>
          <w:szCs w:val="20"/>
          <w:lang w:val="bg-BG"/>
        </w:rPr>
        <w:t>08</w:t>
      </w:r>
      <w:r w:rsidRPr="000C3CCF">
        <w:rPr>
          <w:rFonts w:ascii="Verdana" w:hAnsi="Verdana"/>
          <w:b/>
          <w:bCs/>
          <w:sz w:val="20"/>
          <w:szCs w:val="20"/>
        </w:rPr>
        <w:t>.2026</w:t>
      </w:r>
      <w:r w:rsidRPr="000C3CCF">
        <w:rPr>
          <w:rFonts w:ascii="Verdana" w:hAnsi="Verdana"/>
          <w:b/>
          <w:sz w:val="20"/>
          <w:szCs w:val="20"/>
        </w:rPr>
        <w:t xml:space="preserve"> </w:t>
      </w:r>
      <w:r w:rsidRPr="000C3CCF">
        <w:rPr>
          <w:rFonts w:ascii="Verdana" w:hAnsi="Verdana"/>
          <w:b/>
          <w:bCs/>
          <w:sz w:val="20"/>
          <w:szCs w:val="20"/>
        </w:rPr>
        <w:t>г.</w:t>
      </w:r>
    </w:p>
    <w:p w:rsidR="00192C70" w:rsidRPr="00614B87" w:rsidRDefault="00192C70" w:rsidP="00192C70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C3CCF">
        <w:rPr>
          <w:rFonts w:ascii="Verdana" w:hAnsi="Verdana"/>
          <w:b/>
          <w:bCs/>
          <w:sz w:val="20"/>
          <w:szCs w:val="20"/>
          <w:lang w:eastAsia="en-GB"/>
        </w:rPr>
        <w:t>Повторен времеви интервал</w:t>
      </w:r>
      <w:r w:rsidRPr="00614B87">
        <w:rPr>
          <w:rFonts w:ascii="Verdana" w:hAnsi="Verdana"/>
          <w:bCs/>
          <w:sz w:val="20"/>
          <w:szCs w:val="20"/>
          <w:lang w:eastAsia="en-GB"/>
        </w:rPr>
        <w:t xml:space="preserve"> при възникване на технически проблем</w:t>
      </w:r>
      <w:r w:rsidRPr="00614B87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614B87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614B87">
        <w:rPr>
          <w:rFonts w:ascii="Verdana" w:hAnsi="Verdana" w:cs="CIDFont+F2"/>
          <w:sz w:val="20"/>
          <w:szCs w:val="20"/>
        </w:rPr>
        <w:t xml:space="preserve">да </w:t>
      </w:r>
      <w:r w:rsidRPr="00614B87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614B87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„</w:t>
      </w:r>
      <w:proofErr w:type="gramStart"/>
      <w:r w:rsidRPr="00614B87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614B87">
        <w:rPr>
          <w:rFonts w:ascii="Verdana" w:hAnsi="Verdana"/>
          <w:bCs/>
          <w:sz w:val="20"/>
          <w:szCs w:val="20"/>
          <w:lang w:eastAsia="en-GB"/>
        </w:rPr>
        <w:t>, гр. Благоевград, с електронен адрес: https://sale.uslugi.io/uzdp –</w:t>
      </w:r>
      <w:r w:rsidRPr="00614B87">
        <w:rPr>
          <w:rFonts w:ascii="Verdana" w:hAnsi="Verdana"/>
          <w:sz w:val="20"/>
          <w:szCs w:val="20"/>
          <w:lang w:eastAsia="en-GB"/>
        </w:rPr>
        <w:t xml:space="preserve"> </w:t>
      </w:r>
      <w:r w:rsidRPr="000C3CCF">
        <w:rPr>
          <w:rFonts w:ascii="Verdana" w:hAnsi="Verdana"/>
          <w:b/>
          <w:sz w:val="20"/>
          <w:szCs w:val="20"/>
          <w:lang w:eastAsia="en-GB"/>
        </w:rPr>
        <w:t xml:space="preserve">от </w:t>
      </w:r>
      <w:r w:rsidR="000C3CCF">
        <w:rPr>
          <w:rFonts w:ascii="Verdana" w:hAnsi="Verdana"/>
          <w:b/>
          <w:bCs/>
          <w:sz w:val="20"/>
          <w:szCs w:val="20"/>
          <w:lang w:val="bg-BG"/>
        </w:rPr>
        <w:t>10</w:t>
      </w:r>
      <w:r w:rsidRPr="000C3CCF">
        <w:rPr>
          <w:rFonts w:ascii="Verdana" w:hAnsi="Verdana"/>
          <w:b/>
          <w:bCs/>
          <w:sz w:val="20"/>
          <w:szCs w:val="20"/>
        </w:rPr>
        <w:t xml:space="preserve">:30ч. до </w:t>
      </w:r>
      <w:r w:rsidR="000C3CCF">
        <w:rPr>
          <w:rFonts w:ascii="Verdana" w:hAnsi="Verdana"/>
          <w:b/>
          <w:bCs/>
          <w:sz w:val="20"/>
          <w:szCs w:val="20"/>
          <w:lang w:val="bg-BG"/>
        </w:rPr>
        <w:t>11</w:t>
      </w:r>
      <w:r w:rsidRPr="000C3CCF">
        <w:rPr>
          <w:rFonts w:ascii="Verdana" w:hAnsi="Verdana"/>
          <w:b/>
          <w:bCs/>
          <w:sz w:val="20"/>
          <w:szCs w:val="20"/>
        </w:rPr>
        <w:t xml:space="preserve">:30ч. на дата </w:t>
      </w:r>
      <w:r w:rsidR="000C3CCF">
        <w:rPr>
          <w:rFonts w:ascii="Verdana" w:hAnsi="Verdana"/>
          <w:b/>
          <w:bCs/>
          <w:sz w:val="20"/>
          <w:szCs w:val="20"/>
          <w:lang w:val="bg-BG"/>
        </w:rPr>
        <w:t>25</w:t>
      </w:r>
      <w:r w:rsidRPr="000C3CCF">
        <w:rPr>
          <w:rFonts w:ascii="Verdana" w:hAnsi="Verdana"/>
          <w:b/>
          <w:bCs/>
          <w:sz w:val="20"/>
          <w:szCs w:val="20"/>
        </w:rPr>
        <w:t>.</w:t>
      </w:r>
      <w:r w:rsidR="000C3CCF">
        <w:rPr>
          <w:rFonts w:ascii="Verdana" w:hAnsi="Verdana"/>
          <w:b/>
          <w:bCs/>
          <w:sz w:val="20"/>
          <w:szCs w:val="20"/>
          <w:lang w:val="bg-BG"/>
        </w:rPr>
        <w:t>08</w:t>
      </w:r>
      <w:r w:rsidRPr="000C3CCF">
        <w:rPr>
          <w:rFonts w:ascii="Verdana" w:hAnsi="Verdana"/>
          <w:b/>
          <w:bCs/>
          <w:sz w:val="20"/>
          <w:szCs w:val="20"/>
        </w:rPr>
        <w:t>.2026</w:t>
      </w:r>
      <w:r w:rsidRPr="000C3CCF">
        <w:rPr>
          <w:rFonts w:ascii="Verdana" w:hAnsi="Verdana"/>
          <w:b/>
          <w:sz w:val="20"/>
          <w:szCs w:val="20"/>
        </w:rPr>
        <w:t xml:space="preserve"> </w:t>
      </w:r>
      <w:r w:rsidRPr="000C3CCF">
        <w:rPr>
          <w:rFonts w:ascii="Verdana" w:hAnsi="Verdana"/>
          <w:b/>
          <w:bCs/>
          <w:sz w:val="20"/>
          <w:szCs w:val="20"/>
        </w:rPr>
        <w:t>г</w:t>
      </w:r>
      <w:r w:rsidRPr="000C3CCF">
        <w:rPr>
          <w:rFonts w:ascii="Verdana" w:hAnsi="Verdana"/>
          <w:b/>
          <w:sz w:val="20"/>
          <w:szCs w:val="20"/>
        </w:rPr>
        <w:t>.</w:t>
      </w:r>
      <w:r w:rsidRPr="00614B8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192C70" w:rsidRPr="00614B87" w:rsidRDefault="00192C70" w:rsidP="00192C70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614B87">
        <w:rPr>
          <w:szCs w:val="20"/>
        </w:rPr>
        <w:t>Срокове за изпълнение.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Крайният срок за сеч и извоз до временен склад на дървесината от обекта е 31.12.2026 г.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614B87">
        <w:rPr>
          <w:szCs w:val="20"/>
        </w:rPr>
        <w:t>Добивът на дървесината ще се извършва по следния график: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192C70" w:rsidRPr="00614B87" w:rsidTr="00F44480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192C70" w:rsidRPr="00614B87" w:rsidTr="00F44480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92C70" w:rsidRPr="00614B87" w:rsidTr="00F44480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A003B1" w:rsidRDefault="00EE0B12" w:rsidP="00EE51ED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A003B1">
              <w:rPr>
                <w:rFonts w:ascii="Verdana" w:hAnsi="Verdana"/>
                <w:sz w:val="20"/>
                <w:szCs w:val="20"/>
              </w:rPr>
              <w:t>26</w:t>
            </w:r>
            <w:r w:rsidR="00BA7A03" w:rsidRPr="00A003B1">
              <w:rPr>
                <w:rFonts w:ascii="Verdana" w:hAnsi="Verdana"/>
                <w:sz w:val="20"/>
                <w:szCs w:val="20"/>
                <w:lang w:val="bg-BG"/>
              </w:rPr>
              <w:t>2</w:t>
            </w:r>
            <w:r w:rsidR="00AA5637" w:rsidRPr="00A003B1">
              <w:rPr>
                <w:rFonts w:ascii="Verdana" w:hAnsi="Verdana"/>
                <w:sz w:val="20"/>
                <w:szCs w:val="20"/>
                <w:lang w:val="bg-BG"/>
              </w:rPr>
              <w:t>4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A003B1" w:rsidRDefault="00AA5637" w:rsidP="00F44480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A003B1">
              <w:rPr>
                <w:rFonts w:ascii="Verdana" w:eastAsia="Times New Roman" w:hAnsi="Verdana"/>
                <w:sz w:val="20"/>
                <w:szCs w:val="20"/>
                <w:lang w:val="bg-BG"/>
              </w:rPr>
              <w:t>95-ж, 431-и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A003B1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003B1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A003B1" w:rsidRDefault="00192C70" w:rsidP="00F44480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A003B1" w:rsidRDefault="00AA5637" w:rsidP="00F44480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5</w:t>
            </w:r>
            <w:r w:rsidR="00EE51ED" w:rsidRPr="00A003B1">
              <w:rPr>
                <w:rFonts w:ascii="Verdana" w:hAnsi="Verdana"/>
                <w:sz w:val="20"/>
                <w:szCs w:val="20"/>
                <w:lang w:val="bg-BG"/>
              </w:rPr>
              <w:t>00</w:t>
            </w:r>
            <w:r w:rsidR="00192C70" w:rsidRPr="00A003B1">
              <w:rPr>
                <w:rFonts w:ascii="Verdana" w:hAnsi="Verdana"/>
                <w:sz w:val="20"/>
                <w:szCs w:val="20"/>
              </w:rPr>
              <w:t>м</w:t>
            </w:r>
            <w:r w:rsidR="00192C70"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C70" w:rsidRPr="00A003B1" w:rsidRDefault="00AA5637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62</w:t>
            </w:r>
            <w:r w:rsidR="00EE51ED" w:rsidRPr="00A003B1">
              <w:rPr>
                <w:rFonts w:ascii="Verdana" w:hAnsi="Verdana"/>
                <w:sz w:val="20"/>
                <w:szCs w:val="20"/>
                <w:lang w:val="bg-BG"/>
              </w:rPr>
              <w:t>5</w:t>
            </w:r>
            <w:r w:rsidR="00192C70" w:rsidRPr="00A003B1">
              <w:rPr>
                <w:rFonts w:ascii="Verdana" w:hAnsi="Verdana"/>
                <w:sz w:val="20"/>
                <w:szCs w:val="20"/>
              </w:rPr>
              <w:t>м</w:t>
            </w:r>
            <w:r w:rsidR="00192C70"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C70" w:rsidRPr="00A003B1" w:rsidRDefault="00EE51ED" w:rsidP="00AA56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1</w:t>
            </w:r>
            <w:r w:rsidR="00AA5637" w:rsidRPr="00A003B1">
              <w:rPr>
                <w:rFonts w:ascii="Verdana" w:hAnsi="Verdana"/>
                <w:sz w:val="20"/>
                <w:szCs w:val="20"/>
                <w:lang w:val="bg-BG"/>
              </w:rPr>
              <w:t>12</w:t>
            </w: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5</w:t>
            </w:r>
            <w:r w:rsidR="00192C70" w:rsidRPr="00A003B1">
              <w:rPr>
                <w:rFonts w:ascii="Verdana" w:hAnsi="Verdana"/>
                <w:sz w:val="20"/>
                <w:szCs w:val="20"/>
              </w:rPr>
              <w:t>м</w:t>
            </w:r>
            <w:r w:rsidR="00192C70"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„ДГС Елин Пелин“.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Крайният срок за освидетелстване на всички сечища в обекта е до 22.01.2027</w:t>
      </w:r>
      <w:r>
        <w:rPr>
          <w:szCs w:val="20"/>
        </w:rPr>
        <w:t xml:space="preserve"> г</w:t>
      </w:r>
      <w:r w:rsidRPr="00614B87">
        <w:rPr>
          <w:szCs w:val="20"/>
        </w:rPr>
        <w:t>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 г.</w:t>
      </w:r>
    </w:p>
    <w:p w:rsidR="00192C70" w:rsidRPr="002A29BB" w:rsidRDefault="00192C70" w:rsidP="00192C70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>Гаранция за участие.</w:t>
      </w:r>
    </w:p>
    <w:p w:rsidR="00192C70" w:rsidRPr="002A29BB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2A29BB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„ЮЗДП“ ДП, гр. Благоевград</w:t>
      </w: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>:</w:t>
      </w:r>
    </w:p>
    <w:p w:rsidR="00192C70" w:rsidRPr="002A29BB" w:rsidRDefault="00192C70" w:rsidP="00192C70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2A29BB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192C70" w:rsidRPr="00A003B1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>Паричната сума трябва да е реално постъпила по сметката до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003B1"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="00A003B1"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08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.2026 г.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217E4">
        <w:rPr>
          <w:rFonts w:ascii="Verdana" w:eastAsia="Times New Roman" w:hAnsi="Verdana"/>
          <w:sz w:val="20"/>
          <w:szCs w:val="20"/>
          <w:lang w:val="bg-BG" w:eastAsia="bg-BG"/>
        </w:rPr>
        <w:t>номера на обекта,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„ДГС Елин Пелин“ и вида на процедурата.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192C70" w:rsidRPr="00614B87" w:rsidRDefault="00192C70" w:rsidP="00192C70">
      <w:pPr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spacing w:after="0" w:line="240" w:lineRule="auto"/>
        <w:ind w:firstLine="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92C70" w:rsidRPr="00614B87" w:rsidRDefault="00192C70" w:rsidP="00192C70">
      <w:pPr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spacing w:after="0" w:line="240" w:lineRule="auto"/>
        <w:ind w:left="-566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192C70" w:rsidRPr="00614B87" w:rsidRDefault="00192C70" w:rsidP="00192C70">
      <w:pPr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spacing w:after="0" w:line="240" w:lineRule="auto"/>
        <w:ind w:firstLine="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92C70" w:rsidRPr="00614B87" w:rsidRDefault="00192C70" w:rsidP="00192C70">
      <w:pPr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spacing w:after="0" w:line="240" w:lineRule="auto"/>
        <w:ind w:left="-566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92C70" w:rsidRPr="00614B87" w:rsidRDefault="00192C70" w:rsidP="00192C70">
      <w:pPr>
        <w:widowControl w:val="0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-566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614B87">
        <w:rPr>
          <w:rFonts w:ascii="Verdana" w:eastAsia="Times New Roman" w:hAnsi="Verdana"/>
          <w:sz w:val="20"/>
          <w:szCs w:val="20"/>
          <w:lang w:val="bg-BG"/>
        </w:rPr>
        <w:t>Н</w:t>
      </w:r>
      <w:r w:rsidRPr="00614B87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614B87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614B87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614B87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192C70" w:rsidRPr="00614B87" w:rsidRDefault="00192C70" w:rsidP="00192C70">
      <w:pPr>
        <w:widowControl w:val="0"/>
        <w:numPr>
          <w:ilvl w:val="2"/>
          <w:numId w:val="2"/>
        </w:numPr>
        <w:tabs>
          <w:tab w:val="clear" w:pos="1332"/>
          <w:tab w:val="num" w:pos="766"/>
        </w:tabs>
        <w:autoSpaceDE w:val="0"/>
        <w:autoSpaceDN w:val="0"/>
        <w:adjustRightInd w:val="0"/>
        <w:spacing w:after="0" w:line="240" w:lineRule="auto"/>
        <w:ind w:firstLine="1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614B87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614B87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614B8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614B8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92C70" w:rsidRPr="00614B87" w:rsidRDefault="00192C70" w:rsidP="00192C70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003B1" w:rsidRPr="00A003B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10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="00A003B1"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08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A003B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 предварителна заявка </w:t>
      </w:r>
      <w:r w:rsidRPr="00614B8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„ДГС Елин Пелин“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92C70" w:rsidRPr="00614B87" w:rsidRDefault="00192C70" w:rsidP="00192C70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Pr="00614B8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Елин Пелин“ - https://dgs-elin-pelin.uzdp.bg/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192C70" w:rsidRPr="00614B87" w:rsidRDefault="00192C70" w:rsidP="00192C70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614B87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Да са внесли гаранция за участие.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614B87">
        <w:rPr>
          <w:szCs w:val="20"/>
        </w:rPr>
        <w:lastRenderedPageBreak/>
        <w:t xml:space="preserve">При участниците трябва да упражнява/т </w:t>
      </w:r>
      <w:r w:rsidRPr="00614B87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614B87">
        <w:rPr>
          <w:szCs w:val="20"/>
        </w:rPr>
        <w:t>най-малко с 1 (едно) лице/а лесовъд/и,</w:t>
      </w:r>
      <w:r w:rsidRPr="00614B87">
        <w:rPr>
          <w:szCs w:val="20"/>
          <w:lang w:val="ru-RU"/>
        </w:rPr>
        <w:t xml:space="preserve"> регистриран/и </w:t>
      </w:r>
      <w:r w:rsidRPr="00614B87">
        <w:rPr>
          <w:szCs w:val="20"/>
        </w:rPr>
        <w:t>по чл. 235 от Закона за горите</w:t>
      </w:r>
      <w:r w:rsidRPr="00614B87">
        <w:rPr>
          <w:szCs w:val="20"/>
          <w:lang w:val="ru-RU"/>
        </w:rPr>
        <w:t xml:space="preserve">. 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  <w:lang w:val="ru-RU"/>
        </w:rPr>
        <w:t>Един лицензиран лесовъд</w:t>
      </w:r>
      <w:r w:rsidRPr="00614B87">
        <w:rPr>
          <w:szCs w:val="20"/>
        </w:rPr>
        <w:t xml:space="preserve"> по чл. 235 от Закона за горите</w:t>
      </w:r>
      <w:r w:rsidRPr="00614B87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Да имат сключени трудови договори, регистрирани в ТП на НАП, с: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>• най-малко 2 (двама)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92C70" w:rsidRPr="00614B87" w:rsidRDefault="00192C70" w:rsidP="00192C70">
      <w:pPr>
        <w:pStyle w:val="ListParagraph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 w:rsidRPr="00614B87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 xml:space="preserve">Да имат необходимото минимално на брой оборудване /техника - собствена </w:t>
      </w:r>
      <w:r w:rsidRPr="00614B87">
        <w:rPr>
          <w:szCs w:val="20"/>
          <w:lang w:val="ru-RU"/>
        </w:rPr>
        <w:t>или наета</w:t>
      </w:r>
      <w:r w:rsidRPr="00614B87">
        <w:rPr>
          <w:szCs w:val="20"/>
        </w:rPr>
        <w:t>,</w:t>
      </w:r>
      <w:r w:rsidRPr="00614B87">
        <w:rPr>
          <w:color w:val="000000"/>
          <w:szCs w:val="20"/>
        </w:rPr>
        <w:t xml:space="preserve"> впрегатни животни</w:t>
      </w:r>
      <w:r w:rsidRPr="00614B87">
        <w:rPr>
          <w:szCs w:val="20"/>
        </w:rPr>
        <w:t xml:space="preserve"> - </w:t>
      </w:r>
      <w:r w:rsidRPr="00614B87">
        <w:rPr>
          <w:color w:val="000000"/>
          <w:szCs w:val="20"/>
        </w:rPr>
        <w:t>собствени или наети с договор/,</w:t>
      </w:r>
      <w:r w:rsidRPr="00614B87">
        <w:rPr>
          <w:szCs w:val="20"/>
        </w:rPr>
        <w:t xml:space="preserve"> осигуряващо извършване добива на дървесина от обекта, а именно: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567"/>
        <w:rPr>
          <w:szCs w:val="20"/>
        </w:rPr>
      </w:pPr>
      <w:r w:rsidRPr="00614B87">
        <w:rPr>
          <w:szCs w:val="20"/>
        </w:rPr>
        <w:t>За сеч</w:t>
      </w:r>
    </w:p>
    <w:p w:rsidR="00192C70" w:rsidRPr="00614B87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left="-566" w:firstLine="1133"/>
        <w:rPr>
          <w:szCs w:val="20"/>
        </w:rPr>
      </w:pPr>
      <w:r w:rsidRPr="00614B87">
        <w:rPr>
          <w:szCs w:val="20"/>
        </w:rPr>
        <w:t>2 (два) броя моторни триони;</w:t>
      </w:r>
    </w:p>
    <w:p w:rsidR="00192C70" w:rsidRPr="00614B87" w:rsidRDefault="00192C70" w:rsidP="00192C70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614B87">
        <w:rPr>
          <w:szCs w:val="20"/>
        </w:rPr>
        <w:t>За извоз на дървесина</w:t>
      </w:r>
    </w:p>
    <w:p w:rsidR="00192C70" w:rsidRPr="00614B87" w:rsidRDefault="00192C70" w:rsidP="00192C70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 w:rsidRPr="00614B87">
        <w:rPr>
          <w:szCs w:val="20"/>
        </w:rPr>
        <w:t xml:space="preserve">• 2 (два) броя впрегатни животни, или </w:t>
      </w:r>
    </w:p>
    <w:p w:rsidR="00192C70" w:rsidRPr="00614B87" w:rsidRDefault="00192C70" w:rsidP="00192C70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614B87">
        <w:rPr>
          <w:szCs w:val="20"/>
        </w:rPr>
        <w:t>• 1 (един) бр. трактор</w:t>
      </w:r>
    </w:p>
    <w:p w:rsidR="00192C70" w:rsidRPr="009C01CA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01CA">
        <w:rPr>
          <w:szCs w:val="20"/>
        </w:rPr>
        <w:t>В търга не може да участва участник, който е: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7"/>
        <w:rPr>
          <w:szCs w:val="20"/>
        </w:rPr>
      </w:pPr>
      <w:r w:rsidRPr="009C01CA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8"/>
        <w:rPr>
          <w:szCs w:val="20"/>
        </w:rPr>
      </w:pPr>
      <w:r w:rsidRPr="009C01CA">
        <w:t xml:space="preserve">Свързано лице по смисъла на § 1, т. 8 от Допълнителните разпоредби на Закона за противодействие на корупцията сред лица, заемащи публични длъжности </w:t>
      </w:r>
      <w:r>
        <w:rPr>
          <w:szCs w:val="20"/>
        </w:rPr>
        <w:t xml:space="preserve">(ЗПКЛЗПД) </w:t>
      </w:r>
      <w:r w:rsidRPr="009C01CA">
        <w:t>с директора на „ЮЗДП“ ДП – Благоевград и директора на ТП „ДГС Елин Пелин“</w:t>
      </w:r>
      <w:r w:rsidRPr="009C01CA">
        <w:rPr>
          <w:szCs w:val="20"/>
        </w:rPr>
        <w:t>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left="-566"/>
        <w:rPr>
          <w:szCs w:val="20"/>
        </w:rPr>
      </w:pPr>
      <w:r w:rsidRPr="009C01CA">
        <w:rPr>
          <w:szCs w:val="20"/>
        </w:rPr>
        <w:t>Лишен от право да упражнява търговска дейност;</w:t>
      </w:r>
    </w:p>
    <w:p w:rsidR="00192C70" w:rsidRPr="009C01CA" w:rsidRDefault="00192C70" w:rsidP="00192C70">
      <w:pPr>
        <w:pStyle w:val="ListParagraph"/>
        <w:numPr>
          <w:ilvl w:val="4"/>
          <w:numId w:val="2"/>
        </w:numPr>
        <w:tabs>
          <w:tab w:val="left" w:pos="851"/>
        </w:tabs>
        <w:ind w:firstLine="0"/>
        <w:rPr>
          <w:szCs w:val="20"/>
        </w:rPr>
      </w:pPr>
      <w:r w:rsidRPr="008D7E34">
        <w:rPr>
          <w:b/>
          <w:szCs w:val="20"/>
        </w:rPr>
        <w:t>*</w:t>
      </w:r>
      <w:r w:rsidRPr="009C01CA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9C01CA">
        <w:rPr>
          <w:szCs w:val="20"/>
          <w:shd w:val="clear" w:color="auto" w:fill="FFFFFF"/>
        </w:rPr>
        <w:t>реда</w:t>
      </w:r>
      <w:r w:rsidRPr="009C01CA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8"/>
        <w:rPr>
          <w:szCs w:val="20"/>
        </w:rPr>
      </w:pPr>
      <w:r w:rsidRPr="009C01CA">
        <w:rPr>
          <w:szCs w:val="20"/>
        </w:rPr>
        <w:t>Обявен в несъстоятелност или е в производство по несъстоятелност;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left="-566"/>
        <w:rPr>
          <w:szCs w:val="20"/>
        </w:rPr>
      </w:pPr>
      <w:r w:rsidRPr="009C01CA">
        <w:rPr>
          <w:szCs w:val="20"/>
        </w:rPr>
        <w:t>В производство по ликвидация;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8"/>
        <w:rPr>
          <w:szCs w:val="20"/>
        </w:rPr>
      </w:pPr>
      <w:r w:rsidRPr="009C01CA">
        <w:rPr>
          <w:szCs w:val="20"/>
        </w:rPr>
        <w:t xml:space="preserve">Сключил </w:t>
      </w:r>
      <w:r w:rsidRPr="009C01CA">
        <w:t>договор с лице, за което са налице ограниченията по чл. 90 от Закона за противодействие на корупцията сред лица, заемащи публични длъжности</w:t>
      </w:r>
      <w:r>
        <w:t xml:space="preserve"> </w:t>
      </w:r>
      <w:r>
        <w:rPr>
          <w:szCs w:val="20"/>
        </w:rPr>
        <w:t>(ЗПКЛЗПД)</w:t>
      </w:r>
      <w:r w:rsidRPr="009C01CA">
        <w:rPr>
          <w:szCs w:val="20"/>
        </w:rPr>
        <w:t>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7"/>
        <w:rPr>
          <w:szCs w:val="20"/>
        </w:rPr>
      </w:pPr>
      <w:r w:rsidRPr="009C01CA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14B87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192C70" w:rsidRPr="00614B87" w:rsidRDefault="00192C70" w:rsidP="00192C70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614B87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192C70" w:rsidRPr="00614B87" w:rsidRDefault="00192C70" w:rsidP="00192C70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0" w:history="1">
        <w:r w:rsidRPr="00614B87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192C70" w:rsidRPr="00614B87" w:rsidRDefault="00192C70" w:rsidP="00192C70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1" w:anchor="p40473396" w:history="1">
        <w:r w:rsidRPr="00614B87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Pr="00A003B1">
        <w:rPr>
          <w:rFonts w:ascii="Verdana" w:eastAsia="Times New Roman" w:hAnsi="Verdana"/>
          <w:sz w:val="20"/>
          <w:szCs w:val="20"/>
          <w:lang w:val="bg-BG" w:eastAsia="bg-BG"/>
        </w:rPr>
        <w:t>26</w:t>
      </w:r>
      <w:r w:rsidR="003965F2" w:rsidRPr="00A003B1">
        <w:rPr>
          <w:rFonts w:ascii="Verdana" w:eastAsia="Times New Roman" w:hAnsi="Verdana"/>
          <w:sz w:val="20"/>
          <w:szCs w:val="20"/>
          <w:lang w:val="bg-BG" w:eastAsia="bg-BG"/>
        </w:rPr>
        <w:t>2</w:t>
      </w:r>
      <w:r w:rsidR="00F71B91" w:rsidRPr="00A003B1">
        <w:rPr>
          <w:rFonts w:ascii="Verdana" w:eastAsia="Times New Roman" w:hAnsi="Verdana"/>
          <w:sz w:val="20"/>
          <w:szCs w:val="20"/>
          <w:lang w:val="bg-BG" w:eastAsia="bg-BG"/>
        </w:rPr>
        <w:t>4</w:t>
      </w:r>
      <w:r w:rsidRPr="00A003B1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92C70" w:rsidRPr="00614B87" w:rsidRDefault="00192C70" w:rsidP="00192C70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614B8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Pr="00614B87">
        <w:rPr>
          <w:rFonts w:ascii="Verdana" w:eastAsia="Times New Roman" w:hAnsi="Verdana"/>
          <w:b/>
          <w:sz w:val="20"/>
          <w:szCs w:val="20"/>
          <w:lang w:val="en-US" w:eastAsia="bg-BG"/>
        </w:rPr>
        <w:t>6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92C70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192C70" w:rsidRPr="00614B87" w:rsidRDefault="00192C70" w:rsidP="00192C70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614B87">
        <w:rPr>
          <w:rFonts w:ascii="Verdana" w:hAnsi="Verdana"/>
          <w:b/>
          <w:sz w:val="20"/>
          <w:szCs w:val="20"/>
        </w:rPr>
        <w:t>8.2.1.</w:t>
      </w:r>
      <w:r w:rsidRPr="00614B87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614B87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614B87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Приложение № 3;</w:t>
      </w:r>
    </w:p>
    <w:bookmarkEnd w:id="4"/>
    <w:p w:rsidR="00192C70" w:rsidRPr="00614B87" w:rsidRDefault="00192C70" w:rsidP="00192C70">
      <w:pPr>
        <w:pStyle w:val="ListParagraph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614B87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614B87">
        <w:rPr>
          <w:bCs/>
          <w:szCs w:val="20"/>
        </w:rPr>
        <w:t>„ИНТЕРНЕТ ПЛАТФОРМАТА НА „ЮЗДП“ ДП, гр. Благоевград”</w:t>
      </w:r>
      <w:r w:rsidRPr="00614B87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614B87">
        <w:rPr>
          <w:bCs/>
          <w:szCs w:val="20"/>
          <w:shd w:val="clear" w:color="auto" w:fill="FEFEFE"/>
        </w:rPr>
        <w:t xml:space="preserve">. </w:t>
      </w:r>
      <w:r w:rsidRPr="00614B87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614B87">
        <w:rPr>
          <w:bCs/>
          <w:i/>
          <w:szCs w:val="20"/>
          <w:lang w:val="ru-RU"/>
        </w:rPr>
        <w:t xml:space="preserve"> </w:t>
      </w:r>
      <w:r w:rsidRPr="00614B87">
        <w:rPr>
          <w:bCs/>
          <w:i/>
          <w:szCs w:val="20"/>
          <w:u w:val="single"/>
          <w:lang w:val="ru-RU"/>
        </w:rPr>
        <w:t>от името и за сметка</w:t>
      </w:r>
      <w:r w:rsidRPr="00614B87">
        <w:rPr>
          <w:bCs/>
          <w:szCs w:val="20"/>
          <w:lang w:val="ru-RU"/>
        </w:rPr>
        <w:t xml:space="preserve"> на участника-упълномощител.</w:t>
      </w:r>
    </w:p>
    <w:p w:rsidR="00192C70" w:rsidRPr="00614B87" w:rsidRDefault="00192C70" w:rsidP="00192C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614B87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92C70" w:rsidRPr="00614B87" w:rsidRDefault="00192C70" w:rsidP="00192C70">
      <w:pPr>
        <w:pStyle w:val="ListParagraph"/>
        <w:numPr>
          <w:ilvl w:val="1"/>
          <w:numId w:val="17"/>
        </w:numPr>
        <w:ind w:left="0" w:firstLine="630"/>
        <w:rPr>
          <w:szCs w:val="20"/>
        </w:rPr>
      </w:pPr>
      <w:r w:rsidRPr="00614B87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92C70" w:rsidRPr="00614B87" w:rsidRDefault="00192C70" w:rsidP="00192C70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614B8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614B87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614B87">
        <w:rPr>
          <w:rFonts w:ascii="Verdana" w:hAnsi="Verdana"/>
          <w:b/>
          <w:sz w:val="20"/>
          <w:szCs w:val="20"/>
          <w:lang w:val="bg-BG"/>
        </w:rPr>
        <w:t>ЪТ</w:t>
      </w:r>
      <w:r w:rsidRPr="00614B87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614B87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192C70" w:rsidRPr="00614B87" w:rsidRDefault="00192C70" w:rsidP="00192C70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614B8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614B8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192C70" w:rsidRPr="00A003B1" w:rsidRDefault="00192C70" w:rsidP="00192C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003B1"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A003B1"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.2026 год.</w:t>
      </w:r>
    </w:p>
    <w:bookmarkEnd w:id="5"/>
    <w:p w:rsidR="00192C70" w:rsidRPr="00DE7EEB" w:rsidRDefault="00192C70" w:rsidP="00192C70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E7EEB">
        <w:rPr>
          <w:rFonts w:ascii="Verdana" w:eastAsia="Times New Roman" w:hAnsi="Verdana"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192C70" w:rsidRPr="00614B87" w:rsidRDefault="00192C70" w:rsidP="00192C7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E7EEB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DE7EEB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r w:rsidRPr="00614B87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92C70" w:rsidRPr="00614B87" w:rsidRDefault="00192C70" w:rsidP="00192C7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92C70" w:rsidRPr="00DE7EEB" w:rsidRDefault="00192C70" w:rsidP="00192C7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en-GB"/>
        </w:rPr>
      </w:pPr>
      <w:r w:rsidRPr="00DE7EEB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DE7EEB">
        <w:rPr>
          <w:rFonts w:ascii="Verdana" w:eastAsia="Times New Roman" w:hAnsi="Verdana"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192C70" w:rsidRPr="00614B87" w:rsidRDefault="00192C70" w:rsidP="00192C70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92C70" w:rsidRPr="00614B87" w:rsidRDefault="00192C70" w:rsidP="00192C70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614B8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92C70" w:rsidRPr="00614B87" w:rsidRDefault="00192C70" w:rsidP="00192C70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92C70" w:rsidRPr="00614B87" w:rsidRDefault="00192C70" w:rsidP="00192C7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84162D">
        <w:rPr>
          <w:rFonts w:ascii="Verdana" w:hAnsi="Verdana"/>
          <w:sz w:val="20"/>
          <w:szCs w:val="20"/>
        </w:rPr>
        <w:t>условията 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192C70" w:rsidRPr="00614B87" w:rsidRDefault="00192C70" w:rsidP="00192C70">
      <w:pPr>
        <w:spacing w:after="0"/>
        <w:ind w:firstLine="708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614B87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614B87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614B87">
        <w:rPr>
          <w:rFonts w:ascii="Verdana" w:hAnsi="Verdana"/>
          <w:sz w:val="20"/>
          <w:szCs w:val="20"/>
          <w:lang w:eastAsia="en-GB"/>
        </w:rPr>
        <w:t xml:space="preserve">  </w:t>
      </w:r>
      <w:r w:rsidRPr="00614B87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614B87">
        <w:rPr>
          <w:rFonts w:ascii="Verdana" w:hAnsi="Verdana"/>
          <w:sz w:val="20"/>
          <w:szCs w:val="20"/>
          <w:lang w:eastAsia="en-GB"/>
        </w:rPr>
        <w:t xml:space="preserve">, </w:t>
      </w:r>
      <w:r w:rsidRPr="00614B87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614B87">
        <w:rPr>
          <w:rFonts w:ascii="Verdana" w:hAnsi="Verdana"/>
          <w:b/>
          <w:bCs/>
          <w:sz w:val="20"/>
          <w:szCs w:val="20"/>
        </w:rPr>
        <w:t>УИК/</w:t>
      </w:r>
      <w:r w:rsidRPr="00614B87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14B87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</w:t>
      </w:r>
      <w:r w:rsidRPr="00614B87">
        <w:rPr>
          <w:rFonts w:ascii="Verdana" w:hAnsi="Verdana"/>
          <w:b/>
          <w:bCs/>
          <w:sz w:val="20"/>
          <w:szCs w:val="20"/>
          <w:lang w:val="bg-BG" w:eastAsia="en-GB"/>
        </w:rPr>
        <w:t>Т</w:t>
      </w:r>
      <w:r w:rsidRPr="00614B87">
        <w:rPr>
          <w:rFonts w:ascii="Verdana" w:hAnsi="Verdana"/>
          <w:b/>
          <w:bCs/>
          <w:sz w:val="20"/>
          <w:szCs w:val="20"/>
          <w:lang w:eastAsia="en-GB"/>
        </w:rPr>
        <w:t>НИК ПРИ ПОЛУЧАВАНЕТО НА ЕЛЕКТРОННОТО СЪОБЩЕНИЕ.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614B8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614B87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614B8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192C70" w:rsidRPr="005A224E" w:rsidRDefault="00192C70" w:rsidP="00192C7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 xml:space="preserve">от </w:t>
      </w:r>
      <w:r w:rsidR="00A003B1">
        <w:rPr>
          <w:rFonts w:ascii="Verdana" w:hAnsi="Verdana" w:cs="CIDFont+F2"/>
          <w:b/>
          <w:sz w:val="20"/>
          <w:szCs w:val="20"/>
          <w:lang w:val="bg-BG" w:eastAsia="bg-BG"/>
        </w:rPr>
        <w:t>10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 xml:space="preserve">:30ч. до </w:t>
      </w:r>
      <w:r w:rsidR="00A003B1">
        <w:rPr>
          <w:rFonts w:ascii="Verdana" w:hAnsi="Verdana" w:cs="CIDFont+F2"/>
          <w:b/>
          <w:sz w:val="20"/>
          <w:szCs w:val="20"/>
          <w:lang w:val="bg-BG" w:eastAsia="bg-BG"/>
        </w:rPr>
        <w:t>11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 xml:space="preserve">:30ч. на дата </w:t>
      </w:r>
      <w:r w:rsidR="00A003B1">
        <w:rPr>
          <w:rFonts w:ascii="Verdana" w:hAnsi="Verdana" w:cs="CIDFont+F2"/>
          <w:b/>
          <w:sz w:val="20"/>
          <w:szCs w:val="20"/>
          <w:lang w:val="bg-BG" w:eastAsia="bg-BG"/>
        </w:rPr>
        <w:t>12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="00A003B1">
        <w:rPr>
          <w:rFonts w:ascii="Verdana" w:hAnsi="Verdana" w:cs="CIDFont+F2"/>
          <w:b/>
          <w:sz w:val="20"/>
          <w:szCs w:val="20"/>
          <w:lang w:val="bg-BG" w:eastAsia="bg-BG"/>
        </w:rPr>
        <w:t>08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 xml:space="preserve">.2026 г. </w:t>
      </w:r>
      <w:r w:rsidRPr="00A003B1">
        <w:rPr>
          <w:rFonts w:ascii="Verdana" w:eastAsia="Times New Roman" w:hAnsi="Verdana"/>
          <w:b/>
          <w:sz w:val="20"/>
          <w:szCs w:val="20"/>
          <w:lang w:val="bg-BG"/>
        </w:rPr>
        <w:t xml:space="preserve">или </w:t>
      </w:r>
      <w:r w:rsidRPr="00A003B1">
        <w:rPr>
          <w:rFonts w:ascii="Verdana" w:hAnsi="Verdana"/>
          <w:b/>
          <w:sz w:val="20"/>
          <w:szCs w:val="20"/>
          <w:lang w:eastAsia="en-GB"/>
        </w:rPr>
        <w:t xml:space="preserve">от </w:t>
      </w:r>
      <w:r w:rsidR="00A003B1">
        <w:rPr>
          <w:rFonts w:ascii="Verdana" w:hAnsi="Verdana"/>
          <w:b/>
          <w:bCs/>
          <w:sz w:val="20"/>
          <w:szCs w:val="20"/>
          <w:lang w:val="bg-BG"/>
        </w:rPr>
        <w:t>10</w:t>
      </w:r>
      <w:r w:rsidRPr="00A003B1">
        <w:rPr>
          <w:rFonts w:ascii="Verdana" w:hAnsi="Verdana"/>
          <w:b/>
          <w:bCs/>
          <w:sz w:val="20"/>
          <w:szCs w:val="20"/>
        </w:rPr>
        <w:t xml:space="preserve">:30ч. до </w:t>
      </w:r>
      <w:r w:rsidR="00A003B1">
        <w:rPr>
          <w:rFonts w:ascii="Verdana" w:hAnsi="Verdana"/>
          <w:b/>
          <w:bCs/>
          <w:sz w:val="20"/>
          <w:szCs w:val="20"/>
          <w:lang w:val="bg-BG"/>
        </w:rPr>
        <w:t>11</w:t>
      </w:r>
      <w:r w:rsidRPr="00A003B1">
        <w:rPr>
          <w:rFonts w:ascii="Verdana" w:hAnsi="Verdana"/>
          <w:b/>
          <w:bCs/>
          <w:sz w:val="20"/>
          <w:szCs w:val="20"/>
        </w:rPr>
        <w:t xml:space="preserve">:30ч. на дата </w:t>
      </w:r>
      <w:r w:rsidR="00A003B1">
        <w:rPr>
          <w:rFonts w:ascii="Verdana" w:hAnsi="Verdana"/>
          <w:b/>
          <w:bCs/>
          <w:sz w:val="20"/>
          <w:szCs w:val="20"/>
          <w:lang w:val="bg-BG"/>
        </w:rPr>
        <w:t>25</w:t>
      </w:r>
      <w:r w:rsidRPr="00A003B1">
        <w:rPr>
          <w:rFonts w:ascii="Verdana" w:hAnsi="Verdana"/>
          <w:b/>
          <w:bCs/>
          <w:sz w:val="20"/>
          <w:szCs w:val="20"/>
        </w:rPr>
        <w:t>.</w:t>
      </w:r>
      <w:r w:rsidR="00A003B1">
        <w:rPr>
          <w:rFonts w:ascii="Verdana" w:hAnsi="Verdana"/>
          <w:b/>
          <w:bCs/>
          <w:sz w:val="20"/>
          <w:szCs w:val="20"/>
          <w:lang w:val="bg-BG"/>
        </w:rPr>
        <w:t>08</w:t>
      </w:r>
      <w:r w:rsidRPr="00A003B1">
        <w:rPr>
          <w:rFonts w:ascii="Verdana" w:hAnsi="Verdana"/>
          <w:b/>
          <w:bCs/>
          <w:sz w:val="20"/>
          <w:szCs w:val="20"/>
        </w:rPr>
        <w:t>.2026</w:t>
      </w:r>
      <w:r w:rsidRPr="00A003B1">
        <w:rPr>
          <w:rFonts w:ascii="Verdana" w:hAnsi="Verdana"/>
          <w:b/>
          <w:sz w:val="20"/>
          <w:szCs w:val="20"/>
        </w:rPr>
        <w:t xml:space="preserve"> </w:t>
      </w:r>
      <w:r w:rsidRPr="00A003B1">
        <w:rPr>
          <w:rFonts w:ascii="Verdana" w:hAnsi="Verdana"/>
          <w:b/>
          <w:bCs/>
          <w:sz w:val="20"/>
          <w:szCs w:val="20"/>
        </w:rPr>
        <w:t>г</w:t>
      </w:r>
      <w:r w:rsidRPr="00A003B1">
        <w:rPr>
          <w:rFonts w:ascii="Verdana" w:hAnsi="Verdana"/>
          <w:b/>
          <w:sz w:val="20"/>
          <w:szCs w:val="20"/>
        </w:rPr>
        <w:t>.</w:t>
      </w:r>
      <w:r w:rsidRPr="00614B87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614B87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614B87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614B87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A003B1" w:rsidRPr="00A003B1">
        <w:rPr>
          <w:rFonts w:ascii="Verdana" w:eastAsia="Times New Roman" w:hAnsi="Verdana"/>
          <w:b/>
          <w:bCs/>
          <w:sz w:val="20"/>
          <w:szCs w:val="20"/>
          <w:lang w:val="bg-BG"/>
        </w:rPr>
        <w:t>12</w:t>
      </w:r>
      <w:r w:rsidRPr="00A003B1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A003B1" w:rsidRPr="00A003B1">
        <w:rPr>
          <w:rFonts w:ascii="Verdana" w:eastAsia="Times New Roman" w:hAnsi="Verdana"/>
          <w:b/>
          <w:bCs/>
          <w:sz w:val="20"/>
          <w:szCs w:val="20"/>
          <w:lang w:val="bg-BG"/>
        </w:rPr>
        <w:t>08</w:t>
      </w:r>
      <w:r w:rsidRPr="00A003B1">
        <w:rPr>
          <w:rFonts w:ascii="Verdana" w:eastAsia="Times New Roman" w:hAnsi="Verdana"/>
          <w:b/>
          <w:bCs/>
          <w:sz w:val="20"/>
          <w:szCs w:val="20"/>
          <w:lang w:val="bg-BG"/>
        </w:rPr>
        <w:t>.2026г</w:t>
      </w:r>
      <w:r w:rsidRPr="005A224E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192C70" w:rsidRPr="00614B87" w:rsidRDefault="00192C70" w:rsidP="00192C70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614B87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lastRenderedPageBreak/>
        <w:t>9.5.3</w:t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>9.5.4.</w:t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614B87">
        <w:rPr>
          <w:rFonts w:ascii="Verdana" w:hAnsi="Verdana" w:cs="CIDFont+F2"/>
          <w:sz w:val="20"/>
          <w:szCs w:val="20"/>
          <w:lang w:val="en-US" w:eastAsia="bg-BG"/>
        </w:rPr>
        <w:t>9.5.7.</w:t>
      </w:r>
      <w:r w:rsidRPr="00614B87">
        <w:rPr>
          <w:rFonts w:ascii="Verdana" w:hAnsi="Verdana" w:cs="CIDFont+F2"/>
          <w:sz w:val="20"/>
          <w:szCs w:val="20"/>
          <w:lang w:val="en-US" w:eastAsia="bg-BG"/>
        </w:rPr>
        <w:tab/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614B87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92C70" w:rsidRPr="00614B87" w:rsidRDefault="00192C70" w:rsidP="00192C70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92C70" w:rsidRPr="00614B87" w:rsidRDefault="00192C70" w:rsidP="00192C70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192C70" w:rsidRPr="00614B87" w:rsidRDefault="00192C70" w:rsidP="00192C70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192C70" w:rsidRPr="00614B87" w:rsidRDefault="00192C70" w:rsidP="00192C7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614B87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92C70" w:rsidRPr="00614B87" w:rsidRDefault="00192C70" w:rsidP="00192C70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E7EEB">
        <w:rPr>
          <w:rFonts w:ascii="Verdana" w:eastAsia="Times New Roman" w:hAnsi="Verdana"/>
          <w:b/>
          <w:sz w:val="20"/>
          <w:szCs w:val="20"/>
          <w:lang w:val="bg-BG" w:eastAsia="bg-BG"/>
        </w:rPr>
        <w:t>Гаранция за изпълнение на договора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за покупко-продажба представлява сума в размер на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DE7EEB">
        <w:rPr>
          <w:rFonts w:ascii="Verdana" w:eastAsia="Times New Roman" w:hAnsi="Verdana"/>
          <w:b/>
          <w:sz w:val="20"/>
          <w:szCs w:val="20"/>
          <w:lang w:val="bg-BG" w:eastAsia="bg-BG"/>
        </w:rPr>
        <w:t>от достигнатата цена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за обекта и следва да бъде представена от участника, спечелил търга преди подписване на договора. 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92C70" w:rsidRPr="00614B87" w:rsidRDefault="00192C70" w:rsidP="00192C70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192C70" w:rsidRPr="00614B87" w:rsidRDefault="00192C70" w:rsidP="00192C70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92C70" w:rsidRPr="00614B87" w:rsidRDefault="00192C70" w:rsidP="00192C70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192C70" w:rsidRPr="00614B87" w:rsidRDefault="00192C70" w:rsidP="00192C70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2C70" w:rsidRPr="00614B87" w:rsidRDefault="00192C70" w:rsidP="00192C70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„ДГС Елин Пелин“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614B8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9D3A54">
        <w:rPr>
          <w:rFonts w:ascii="Verdana" w:hAnsi="Verdana"/>
          <w:b/>
          <w:sz w:val="20"/>
          <w:szCs w:val="20"/>
        </w:rPr>
        <w:t xml:space="preserve">изпълнение при условията и по реда на </w:t>
      </w:r>
      <w:hyperlink r:id="rId13" w:history="1">
        <w:r w:rsidRPr="009D3A54">
          <w:rPr>
            <w:rStyle w:val="Hyperlink"/>
            <w:rFonts w:ascii="Verdana" w:hAnsi="Verdana"/>
            <w:b/>
            <w:sz w:val="20"/>
            <w:szCs w:val="20"/>
          </w:rPr>
          <w:t>Административнопроцесуалния кодекс</w:t>
        </w:r>
      </w:hyperlink>
      <w:r w:rsidRPr="009D3A54">
        <w:rPr>
          <w:rFonts w:ascii="Verdana" w:hAnsi="Verdana"/>
          <w:b/>
          <w:sz w:val="20"/>
          <w:szCs w:val="20"/>
        </w:rPr>
        <w:t> </w:t>
      </w:r>
      <w:r w:rsidRPr="00614B8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„ДГС Елин Пелин“</w:t>
      </w:r>
      <w:r w:rsidRPr="00614B8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614B8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614B8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614B87">
        <w:rPr>
          <w:szCs w:val="20"/>
          <w:lang w:eastAsia="en-GB"/>
        </w:rPr>
        <w:t>12.2.1.</w:t>
      </w:r>
      <w:r w:rsidRPr="00614B87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614B87">
        <w:rPr>
          <w:szCs w:val="20"/>
          <w:lang w:eastAsia="en-GB"/>
        </w:rPr>
        <w:t>12.2.1.1.</w:t>
      </w:r>
      <w:r w:rsidRPr="00614B87">
        <w:rPr>
          <w:szCs w:val="20"/>
          <w:lang w:eastAsia="en-GB"/>
        </w:rPr>
        <w:tab/>
      </w:r>
      <w:r w:rsidRPr="00614B87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614B87">
        <w:rPr>
          <w:b/>
          <w:szCs w:val="20"/>
        </w:rPr>
        <w:t>3 (три) месеца</w:t>
      </w:r>
      <w:r w:rsidRPr="00614B87">
        <w:rPr>
          <w:szCs w:val="20"/>
        </w:rPr>
        <w:t xml:space="preserve"> преди крайният срок за подаване на офертите.</w:t>
      </w:r>
    </w:p>
    <w:p w:rsidR="00192C70" w:rsidRPr="00614B87" w:rsidRDefault="00192C70" w:rsidP="00971807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614B87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614B87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614B87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614B87">
        <w:rPr>
          <w:rFonts w:ascii="Verdana" w:hAnsi="Verdana"/>
          <w:sz w:val="20"/>
          <w:szCs w:val="20"/>
          <w:lang w:val="ru-RU"/>
        </w:rPr>
        <w:t xml:space="preserve">/придобита квалификация за работа </w:t>
      </w:r>
      <w:r w:rsidRPr="00614B87">
        <w:rPr>
          <w:rFonts w:ascii="Verdana" w:hAnsi="Verdana"/>
          <w:sz w:val="20"/>
          <w:szCs w:val="20"/>
          <w:lang w:val="ru-RU"/>
        </w:rPr>
        <w:lastRenderedPageBreak/>
        <w:t>с бензино-моторни триони</w:t>
      </w:r>
      <w:r w:rsidRPr="00614B87">
        <w:rPr>
          <w:rFonts w:ascii="Verdana" w:hAnsi="Verdana"/>
          <w:sz w:val="20"/>
          <w:szCs w:val="20"/>
        </w:rPr>
        <w:t xml:space="preserve"> и </w:t>
      </w:r>
      <w:r w:rsidRPr="00614B87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614B87">
        <w:rPr>
          <w:rFonts w:ascii="Verdana" w:hAnsi="Verdana"/>
          <w:sz w:val="20"/>
          <w:szCs w:val="20"/>
        </w:rPr>
        <w:t>,</w:t>
      </w:r>
      <w:r w:rsidRPr="00614B87">
        <w:rPr>
          <w:rFonts w:ascii="Verdana" w:hAnsi="Verdana"/>
          <w:sz w:val="20"/>
          <w:szCs w:val="20"/>
          <w:lang w:val="ru-RU"/>
        </w:rPr>
        <w:t xml:space="preserve"> </w:t>
      </w:r>
      <w:r w:rsidRPr="00614B87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614B87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614B87">
        <w:rPr>
          <w:rFonts w:ascii="Verdana" w:hAnsi="Verdana"/>
          <w:sz w:val="20"/>
          <w:szCs w:val="20"/>
          <w:lang w:val="ru-RU"/>
        </w:rPr>
        <w:t xml:space="preserve"> /</w:t>
      </w:r>
      <w:r w:rsidRPr="00614B87">
        <w:rPr>
          <w:rFonts w:ascii="Verdana" w:hAnsi="Verdana"/>
          <w:sz w:val="20"/>
          <w:szCs w:val="20"/>
        </w:rPr>
        <w:t>.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614B87">
        <w:rPr>
          <w:szCs w:val="20"/>
          <w:shd w:val="clear" w:color="auto" w:fill="FEFEFE"/>
        </w:rPr>
        <w:t>12.2.1.3.</w:t>
      </w:r>
      <w:r w:rsidRPr="00614B87">
        <w:rPr>
          <w:szCs w:val="20"/>
          <w:shd w:val="clear" w:color="auto" w:fill="FEFEFE"/>
        </w:rPr>
        <w:tab/>
      </w:r>
      <w:r w:rsidRPr="00614B87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614B87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rFonts w:eastAsia="Calibri"/>
          <w:szCs w:val="20"/>
          <w:lang w:val="ru-RU" w:eastAsia="en-US"/>
        </w:rPr>
        <w:t>-</w:t>
      </w:r>
      <w:r w:rsidRPr="00614B87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614B87">
        <w:rPr>
          <w:rFonts w:eastAsia="Calibri"/>
          <w:b/>
          <w:szCs w:val="20"/>
          <w:lang w:val="ru-RU" w:eastAsia="en-US"/>
        </w:rPr>
        <w:t xml:space="preserve"> </w:t>
      </w:r>
      <w:r w:rsidRPr="00614B87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614B87">
        <w:rPr>
          <w:rFonts w:eastAsia="Calibri"/>
          <w:b/>
          <w:szCs w:val="20"/>
          <w:lang w:val="ru-RU" w:eastAsia="en-US"/>
        </w:rPr>
        <w:t xml:space="preserve"> </w:t>
      </w:r>
      <w:r w:rsidRPr="00614B87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szCs w:val="20"/>
          <w:lang w:eastAsia="en-GB"/>
        </w:rPr>
        <w:t>12.2.2.</w:t>
      </w:r>
      <w:r w:rsidRPr="00614B87">
        <w:rPr>
          <w:szCs w:val="20"/>
          <w:lang w:eastAsia="en-GB"/>
        </w:rPr>
        <w:tab/>
      </w:r>
      <w:bookmarkStart w:id="8" w:name="_Hlk5200140"/>
      <w:r w:rsidRPr="00614B87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614B87">
        <w:rPr>
          <w:bCs/>
          <w:szCs w:val="20"/>
          <w:lang w:eastAsia="en-GB"/>
        </w:rPr>
        <w:t>изпълнение</w:t>
      </w:r>
      <w:r w:rsidRPr="00614B87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614B87">
        <w:rPr>
          <w:szCs w:val="20"/>
        </w:rPr>
        <w:t xml:space="preserve">ТП „ДГС Елин Пелин“ </w:t>
      </w:r>
      <w:r w:rsidRPr="00614B87">
        <w:rPr>
          <w:szCs w:val="20"/>
          <w:lang w:eastAsia="en-GB"/>
        </w:rPr>
        <w:t>банкова гаранция за </w:t>
      </w:r>
      <w:r w:rsidRPr="00614B87">
        <w:rPr>
          <w:bCs/>
          <w:szCs w:val="20"/>
          <w:lang w:eastAsia="en-GB"/>
        </w:rPr>
        <w:t>изпълнение</w:t>
      </w:r>
      <w:r w:rsidRPr="00614B87">
        <w:rPr>
          <w:szCs w:val="20"/>
          <w:lang w:eastAsia="en-GB"/>
        </w:rPr>
        <w:t> на договора</w:t>
      </w:r>
      <w:r w:rsidRPr="00614B87">
        <w:rPr>
          <w:szCs w:val="20"/>
        </w:rPr>
        <w:t xml:space="preserve"> в размер на </w:t>
      </w:r>
      <w:r w:rsidRPr="00614B87">
        <w:rPr>
          <w:b/>
          <w:szCs w:val="20"/>
        </w:rPr>
        <w:t>10 %</w:t>
      </w:r>
      <w:r w:rsidRPr="00614B87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szCs w:val="20"/>
          <w:lang w:eastAsia="en-GB"/>
        </w:rPr>
        <w:t>12.2.3.</w:t>
      </w:r>
      <w:r w:rsidRPr="00614B87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5" w:history="1">
        <w:r w:rsidRPr="00614B87">
          <w:rPr>
            <w:szCs w:val="20"/>
            <w:u w:val="single"/>
            <w:lang w:eastAsia="en-GB"/>
          </w:rPr>
          <w:t>Търговския закон</w:t>
        </w:r>
      </w:hyperlink>
      <w:r w:rsidRPr="00614B87">
        <w:rPr>
          <w:szCs w:val="20"/>
          <w:lang w:eastAsia="en-GB"/>
        </w:rPr>
        <w:t> или законодателството на </w:t>
      </w:r>
      <w:r w:rsidRPr="00614B87">
        <w:rPr>
          <w:bCs/>
          <w:szCs w:val="20"/>
          <w:lang w:eastAsia="en-GB"/>
        </w:rPr>
        <w:t>държава</w:t>
      </w:r>
      <w:r w:rsidRPr="00614B87">
        <w:rPr>
          <w:szCs w:val="20"/>
          <w:lang w:eastAsia="en-GB"/>
        </w:rPr>
        <w:t> – членка на Европейския съюз, или на друга </w:t>
      </w:r>
      <w:r w:rsidRPr="00614B87">
        <w:rPr>
          <w:bCs/>
          <w:szCs w:val="20"/>
          <w:lang w:eastAsia="en-GB"/>
        </w:rPr>
        <w:t>държава</w:t>
      </w:r>
      <w:r w:rsidRPr="00614B87">
        <w:rPr>
          <w:szCs w:val="20"/>
          <w:lang w:eastAsia="en-GB"/>
        </w:rPr>
        <w:t> – страна по </w:t>
      </w:r>
      <w:hyperlink r:id="rId16" w:history="1">
        <w:r w:rsidRPr="00614B87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614B87">
        <w:rPr>
          <w:szCs w:val="20"/>
          <w:lang w:eastAsia="en-GB"/>
        </w:rPr>
        <w:t>, където участникът е регистриран.</w:t>
      </w:r>
      <w:r w:rsidRPr="00614B87">
        <w:t xml:space="preserve"> 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szCs w:val="20"/>
          <w:lang w:eastAsia="en-GB"/>
        </w:rPr>
        <w:t>12.2.4.</w:t>
      </w:r>
      <w:r w:rsidRPr="00614B87">
        <w:rPr>
          <w:szCs w:val="20"/>
          <w:lang w:eastAsia="en-GB"/>
        </w:rPr>
        <w:tab/>
      </w:r>
      <w:r w:rsidRPr="00614B87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614B87">
        <w:rPr>
          <w:b/>
          <w:szCs w:val="20"/>
        </w:rPr>
        <w:t>не повече от 3 (три) месеца</w:t>
      </w:r>
      <w:r w:rsidRPr="00614B87">
        <w:rPr>
          <w:szCs w:val="20"/>
        </w:rPr>
        <w:t>, преди датата на сключване на договора.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szCs w:val="20"/>
          <w:shd w:val="clear" w:color="auto" w:fill="FEFEFE"/>
          <w:lang w:val="ru-RU"/>
        </w:rPr>
        <w:t>12.2.5.</w:t>
      </w:r>
      <w:r w:rsidRPr="00614B87">
        <w:rPr>
          <w:szCs w:val="20"/>
          <w:shd w:val="clear" w:color="auto" w:fill="FEFEFE"/>
          <w:lang w:val="ru-RU"/>
        </w:rPr>
        <w:tab/>
      </w:r>
      <w:r w:rsidRPr="00614B87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614B8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192C70" w:rsidRPr="00614B87" w:rsidRDefault="00192C70" w:rsidP="00192C70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92C70" w:rsidRPr="009D3A54" w:rsidRDefault="00192C70" w:rsidP="00192C70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bg-BG"/>
        </w:rPr>
        <w:t xml:space="preserve">        12.4. </w:t>
      </w:r>
      <w:r w:rsidRPr="009D3A54">
        <w:rPr>
          <w:rFonts w:ascii="Verdana" w:hAnsi="Verdana"/>
          <w:sz w:val="20"/>
          <w:szCs w:val="20"/>
        </w:rPr>
        <w:t>Договор не се сключва с участник, който има парични задължения към „</w:t>
      </w:r>
      <w:proofErr w:type="gramStart"/>
      <w:r w:rsidRPr="009D3A54">
        <w:rPr>
          <w:rFonts w:ascii="Verdana" w:hAnsi="Verdana"/>
          <w:sz w:val="20"/>
          <w:szCs w:val="20"/>
        </w:rPr>
        <w:t>ЮЗДП“ ДП</w:t>
      </w:r>
      <w:proofErr w:type="gramEnd"/>
      <w:r w:rsidRPr="009D3A54">
        <w:rPr>
          <w:rFonts w:ascii="Verdana" w:hAnsi="Verdana"/>
          <w:sz w:val="20"/>
          <w:szCs w:val="20"/>
        </w:rPr>
        <w:t xml:space="preserve">, гр. Благоевград. За целта ТП „ДГС Елин </w:t>
      </w:r>
      <w:proofErr w:type="gramStart"/>
      <w:r w:rsidRPr="009D3A54">
        <w:rPr>
          <w:rFonts w:ascii="Verdana" w:hAnsi="Verdana"/>
          <w:sz w:val="20"/>
          <w:szCs w:val="20"/>
        </w:rPr>
        <w:t>Пелин“ служебно</w:t>
      </w:r>
      <w:proofErr w:type="gramEnd"/>
      <w:r w:rsidRPr="009D3A54">
        <w:rPr>
          <w:rFonts w:ascii="Verdana" w:hAnsi="Verdana"/>
          <w:sz w:val="20"/>
          <w:szCs w:val="20"/>
        </w:rPr>
        <w:t xml:space="preserve"> изисква информация от ЦУ на „ЮЗДП“ ДП, гр. Благоевград, преди подписване на договора.</w:t>
      </w:r>
    </w:p>
    <w:p w:rsidR="00192C70" w:rsidRPr="00614B87" w:rsidRDefault="00192C70" w:rsidP="00192C70">
      <w:pPr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5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192C70" w:rsidRPr="00614B87" w:rsidRDefault="00192C70" w:rsidP="00192C70">
      <w:pPr>
        <w:numPr>
          <w:ilvl w:val="0"/>
          <w:numId w:val="19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Условия за плащане: авансова вноска в размер на 5 % (пет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Елин Пелин“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>Екземпляр от настоящата заповед за откриване на търга.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614B87">
        <w:rPr>
          <w:szCs w:val="20"/>
        </w:rPr>
        <w:t>Приложение „Г1“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bCs/>
          <w:szCs w:val="20"/>
        </w:rPr>
        <w:t xml:space="preserve">Образец на </w:t>
      </w:r>
      <w:r w:rsidRPr="00614B87">
        <w:rPr>
          <w:szCs w:val="20"/>
        </w:rPr>
        <w:t>Декларация за отсъствие на обстоятелства по чл. 18, ал. 1, т. 3, от НУРВИДГТ.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>Проект на договор.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  <w:lang w:val="ru-RU"/>
        </w:rPr>
        <w:t>ЛИСТ ЗА ПРОВЕРКА</w:t>
      </w:r>
      <w:r w:rsidRPr="00614B87">
        <w:rPr>
          <w:b/>
          <w:szCs w:val="20"/>
          <w:lang w:val="ru-RU"/>
        </w:rPr>
        <w:t xml:space="preserve"> </w:t>
      </w:r>
      <w:r w:rsidRPr="00614B87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</w:t>
      </w:r>
      <w:r w:rsidRPr="00614B87">
        <w:rPr>
          <w:szCs w:val="20"/>
          <w:lang w:val="ru-RU"/>
        </w:rPr>
        <w:lastRenderedPageBreak/>
        <w:t xml:space="preserve">за безопасност и изискванията за извършване на горскостопански дейности </w:t>
      </w:r>
      <w:r w:rsidRPr="00614B87">
        <w:rPr>
          <w:i/>
          <w:szCs w:val="20"/>
          <w:lang w:val="ru-RU"/>
        </w:rPr>
        <w:t xml:space="preserve">– </w:t>
      </w:r>
      <w:r w:rsidRPr="00614B87">
        <w:rPr>
          <w:szCs w:val="20"/>
          <w:lang w:val="ru-RU"/>
        </w:rPr>
        <w:t xml:space="preserve">Приложение № </w:t>
      </w:r>
      <w:r w:rsidRPr="00614B87">
        <w:rPr>
          <w:szCs w:val="20"/>
        </w:rPr>
        <w:t>1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614B87">
        <w:rPr>
          <w:szCs w:val="20"/>
        </w:rPr>
        <w:t>2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bCs/>
          <w:szCs w:val="20"/>
        </w:rPr>
        <w:t>Образец на ДЕКЛАРАЦИЯ п</w:t>
      </w:r>
      <w:r w:rsidRPr="00614B87">
        <w:rPr>
          <w:szCs w:val="20"/>
        </w:rPr>
        <w:t>о чл. 52, ал. 6 от</w:t>
      </w:r>
      <w:r w:rsidRPr="00614B87">
        <w:rPr>
          <w:bCs/>
          <w:szCs w:val="20"/>
        </w:rPr>
        <w:t xml:space="preserve"> </w:t>
      </w:r>
      <w:r w:rsidRPr="00614B87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614B87">
        <w:rPr>
          <w:szCs w:val="20"/>
          <w:lang w:val="ru-RU"/>
        </w:rPr>
        <w:t xml:space="preserve"> </w:t>
      </w:r>
      <w:r w:rsidRPr="00614B87">
        <w:rPr>
          <w:szCs w:val="20"/>
        </w:rPr>
        <w:t>-</w:t>
      </w:r>
      <w:r w:rsidRPr="00614B87">
        <w:rPr>
          <w:szCs w:val="20"/>
          <w:lang w:val="ru-RU"/>
        </w:rPr>
        <w:t xml:space="preserve"> </w:t>
      </w:r>
      <w:r w:rsidRPr="00614B87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 xml:space="preserve">Декларация по образец за изпълнение </w:t>
      </w:r>
      <w:r w:rsidRPr="00614B87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614B87">
        <w:rPr>
          <w:szCs w:val="20"/>
        </w:rPr>
        <w:t xml:space="preserve"> и спазване на безопасни условия на труд - Приложение № 3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614B87">
        <w:rPr>
          <w:szCs w:val="20"/>
          <w:lang w:val="ru-RU"/>
        </w:rPr>
        <w:t>Технологични планове на обекта</w:t>
      </w:r>
      <w:bookmarkEnd w:id="10"/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  <w:lang w:val="en-US"/>
        </w:rPr>
        <w:t>“</w:t>
      </w:r>
      <w:r w:rsidRPr="00614B87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614B87">
        <w:rPr>
          <w:szCs w:val="20"/>
          <w:lang w:val="en-US"/>
        </w:rPr>
        <w:t>”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>РЪКОВОДСТВО ЗА УЧАСТИЕ В ЕЛЕКТРОНЕН ТЪРГ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инж. Димитринка Стефанова - зам.-директор при ТП „ДГС Елин Пелин“, тел. 0888675872.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Елин Пелин“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ЕЛИН ПЕЛИН“ и на „ЮЗДП“ ДП, гр. Благоевград и 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Димитринка Стефанова - зам.-директор при ТП „ДГС Елин Пелин“.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ТП „ДГС Елин Пелин“:………………………………</w:t>
      </w:r>
    </w:p>
    <w:p w:rsidR="00192C70" w:rsidRDefault="00192C70" w:rsidP="00192C70"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/инж. Николай Гаджанов/</w:t>
      </w:r>
    </w:p>
    <w:p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E85A70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E85A70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E85A70" w:rsidRDefault="0022300E" w:rsidP="0022300E">
      <w:pPr>
        <w:rPr>
          <w:rFonts w:ascii="Verdana" w:hAnsi="Verdana"/>
          <w:sz w:val="20"/>
          <w:szCs w:val="20"/>
        </w:rPr>
      </w:pPr>
      <w:r w:rsidRPr="00E85A70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E85A70">
        <w:rPr>
          <w:sz w:val="20"/>
          <w:szCs w:val="20"/>
        </w:rPr>
        <w:t> </w:t>
      </w:r>
      <w:r w:rsidRPr="00E85A70">
        <w:rPr>
          <w:rFonts w:ascii="Verdana" w:hAnsi="Verdana"/>
          <w:sz w:val="20"/>
          <w:szCs w:val="20"/>
        </w:rPr>
        <w:t>на</w:t>
      </w:r>
    </w:p>
    <w:p w:rsidR="0022300E" w:rsidRPr="00E85A70" w:rsidRDefault="0022300E" w:rsidP="0022300E">
      <w:pPr>
        <w:rPr>
          <w:rFonts w:ascii="Verdana" w:hAnsi="Verdana"/>
          <w:noProof/>
          <w:sz w:val="20"/>
          <w:szCs w:val="20"/>
        </w:rPr>
      </w:pPr>
      <w:r w:rsidRPr="00E85A70">
        <w:rPr>
          <w:rFonts w:ascii="Verdana" w:hAnsi="Verdana"/>
          <w:sz w:val="20"/>
          <w:szCs w:val="20"/>
        </w:rPr>
        <w:t>....</w:t>
      </w:r>
      <w:r w:rsidRPr="00E85A70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22300E" w:rsidRPr="00E85A70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E85A70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22300E" w:rsidRPr="00971807" w:rsidRDefault="0022300E" w:rsidP="00971807">
      <w:pPr>
        <w:tabs>
          <w:tab w:val="left" w:pos="0"/>
        </w:tabs>
        <w:jc w:val="both"/>
        <w:rPr>
          <w:rFonts w:ascii="Verdana" w:hAnsi="Verdana"/>
          <w:sz w:val="20"/>
          <w:szCs w:val="20"/>
          <w:lang w:val="bg-BG"/>
        </w:rPr>
      </w:pPr>
      <w:r w:rsidRPr="00E85A70">
        <w:rPr>
          <w:rFonts w:ascii="Verdana" w:hAnsi="Verdana"/>
          <w:sz w:val="20"/>
          <w:szCs w:val="20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014A6E" w:rsidRPr="00E85A70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 w:rsidRPr="00E85A70">
        <w:rPr>
          <w:rFonts w:ascii="Verdana" w:hAnsi="Verdana"/>
          <w:sz w:val="20"/>
          <w:szCs w:val="20"/>
        </w:rPr>
        <w:t>Пелин“</w:t>
      </w:r>
      <w:r w:rsidRPr="00E85A70">
        <w:rPr>
          <w:rFonts w:ascii="Verdana" w:hAnsi="Verdana"/>
          <w:sz w:val="20"/>
          <w:szCs w:val="20"/>
        </w:rPr>
        <w:t xml:space="preserve"> в</w:t>
      </w:r>
      <w:proofErr w:type="gramEnd"/>
      <w:r w:rsidRPr="00E85A70">
        <w:rPr>
          <w:rFonts w:ascii="Verdana" w:hAnsi="Verdana"/>
          <w:sz w:val="20"/>
          <w:szCs w:val="20"/>
        </w:rPr>
        <w:t xml:space="preserve"> </w:t>
      </w:r>
      <w:r w:rsidRPr="00971807">
        <w:rPr>
          <w:rFonts w:ascii="Verdana" w:hAnsi="Verdana"/>
          <w:b/>
          <w:sz w:val="20"/>
          <w:szCs w:val="20"/>
        </w:rPr>
        <w:t>обект №</w:t>
      </w:r>
      <w:r w:rsidR="00971807" w:rsidRPr="00971807">
        <w:rPr>
          <w:rFonts w:ascii="Verdana" w:hAnsi="Verdana"/>
          <w:b/>
          <w:sz w:val="20"/>
          <w:szCs w:val="20"/>
          <w:lang w:val="bg-BG"/>
        </w:rPr>
        <w:t>……</w:t>
      </w:r>
    </w:p>
    <w:p w:rsidR="0022300E" w:rsidRPr="00E85A70" w:rsidRDefault="0022300E" w:rsidP="00971807">
      <w:pPr>
        <w:tabs>
          <w:tab w:val="left" w:pos="0"/>
        </w:tabs>
        <w:jc w:val="both"/>
        <w:rPr>
          <w:rFonts w:ascii="Verdana" w:hAnsi="Verdana"/>
          <w:sz w:val="20"/>
          <w:szCs w:val="20"/>
        </w:rPr>
      </w:pPr>
      <w:r w:rsidRPr="00E85A70">
        <w:rPr>
          <w:rFonts w:ascii="Verdana" w:hAnsi="Verdana"/>
          <w:sz w:val="20"/>
          <w:szCs w:val="20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E85A70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E85A70">
        <w:rPr>
          <w:rFonts w:ascii="Verdana" w:hAnsi="Verdana"/>
          <w:b/>
          <w:sz w:val="20"/>
          <w:szCs w:val="20"/>
        </w:rPr>
        <w:t>ДЕКЛАРИРАМ, ЧЕ: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 xml:space="preserve">Не съм </w:t>
      </w:r>
      <w:r w:rsidR="00E85A70" w:rsidRPr="006E095E">
        <w:rPr>
          <w:rFonts w:ascii="Verdana" w:hAnsi="Verdana"/>
          <w:sz w:val="20"/>
          <w:szCs w:val="20"/>
        </w:rPr>
        <w:t xml:space="preserve">свързано лице по смисъла на § 1, т. 8 от Допълнителните разпоредби на Закона за противодействие на корупцията сред лица, заемащи публични длъжности </w:t>
      </w:r>
      <w:r w:rsidR="00E63C78" w:rsidRPr="006E095E">
        <w:rPr>
          <w:rFonts w:ascii="Verdana" w:hAnsi="Verdana"/>
          <w:sz w:val="20"/>
          <w:szCs w:val="20"/>
        </w:rPr>
        <w:t>(ЗПКЛЗПД)</w:t>
      </w:r>
      <w:r w:rsidR="00E63C78" w:rsidRPr="006E095E">
        <w:rPr>
          <w:sz w:val="20"/>
          <w:szCs w:val="20"/>
          <w:lang w:val="bg-BG"/>
        </w:rPr>
        <w:t xml:space="preserve"> </w:t>
      </w:r>
      <w:r w:rsidR="00E85A70" w:rsidRPr="006E095E">
        <w:rPr>
          <w:rFonts w:ascii="Verdana" w:hAnsi="Verdana"/>
          <w:sz w:val="20"/>
          <w:szCs w:val="20"/>
        </w:rPr>
        <w:t>с директора на „</w:t>
      </w:r>
      <w:proofErr w:type="gramStart"/>
      <w:r w:rsidR="00E85A70" w:rsidRPr="006E095E">
        <w:rPr>
          <w:rFonts w:ascii="Verdana" w:hAnsi="Verdana"/>
          <w:sz w:val="20"/>
          <w:szCs w:val="20"/>
        </w:rPr>
        <w:t>ЮЗДП“ ДП</w:t>
      </w:r>
      <w:proofErr w:type="gramEnd"/>
      <w:r w:rsidR="00E85A70" w:rsidRPr="006E095E">
        <w:rPr>
          <w:rFonts w:ascii="Verdana" w:hAnsi="Verdana"/>
          <w:sz w:val="20"/>
          <w:szCs w:val="20"/>
        </w:rPr>
        <w:t xml:space="preserve"> – Благоевград и директора на ТП „ДГС Елин Пелин“</w:t>
      </w:r>
      <w:r w:rsidRPr="006E095E">
        <w:rPr>
          <w:rFonts w:ascii="Verdana" w:hAnsi="Verdana"/>
          <w:sz w:val="20"/>
          <w:szCs w:val="20"/>
        </w:rPr>
        <w:t>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 xml:space="preserve">Не съм сключил договор </w:t>
      </w:r>
      <w:r w:rsidR="00FE20CF" w:rsidRPr="006E095E">
        <w:rPr>
          <w:rFonts w:ascii="Verdana" w:hAnsi="Verdana"/>
          <w:sz w:val="20"/>
          <w:szCs w:val="20"/>
        </w:rPr>
        <w:t xml:space="preserve">с </w:t>
      </w:r>
      <w:r w:rsidR="00E85A70" w:rsidRPr="006E095E">
        <w:rPr>
          <w:rFonts w:ascii="Verdana" w:hAnsi="Verdana"/>
          <w:sz w:val="20"/>
          <w:szCs w:val="20"/>
        </w:rPr>
        <w:t>лице, за което са налице ограниченията по чл. 90 от Закона за противодействие на корупцията сред лица, заемащи публични длъжности</w:t>
      </w:r>
      <w:r w:rsidR="00E63C78" w:rsidRPr="006E095E">
        <w:rPr>
          <w:rFonts w:ascii="Verdana" w:hAnsi="Verdana"/>
          <w:sz w:val="20"/>
          <w:szCs w:val="20"/>
          <w:lang w:val="bg-BG"/>
        </w:rPr>
        <w:t xml:space="preserve"> </w:t>
      </w:r>
      <w:r w:rsidR="00E63C78" w:rsidRPr="006E095E">
        <w:rPr>
          <w:rFonts w:ascii="Verdana" w:hAnsi="Verdana"/>
          <w:sz w:val="20"/>
          <w:szCs w:val="20"/>
        </w:rPr>
        <w:t>(ЗПКЛЗПД)</w:t>
      </w:r>
      <w:r w:rsidRPr="006E095E">
        <w:rPr>
          <w:rFonts w:ascii="Verdana" w:hAnsi="Verdana"/>
          <w:sz w:val="20"/>
          <w:szCs w:val="20"/>
        </w:rPr>
        <w:t>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 xml:space="preserve">Нямам парични задължения към държавата и към </w:t>
      </w:r>
      <w:r w:rsidR="00014A6E" w:rsidRPr="006E095E">
        <w:rPr>
          <w:rFonts w:ascii="Verdana" w:hAnsi="Verdana"/>
          <w:sz w:val="20"/>
          <w:szCs w:val="20"/>
        </w:rPr>
        <w:t>„</w:t>
      </w:r>
      <w:proofErr w:type="gramStart"/>
      <w:r w:rsidR="00014A6E" w:rsidRPr="006E095E">
        <w:rPr>
          <w:rFonts w:ascii="Verdana" w:hAnsi="Verdana"/>
          <w:sz w:val="20"/>
          <w:szCs w:val="20"/>
        </w:rPr>
        <w:t>ЮЗДП“ ДП</w:t>
      </w:r>
      <w:proofErr w:type="gramEnd"/>
      <w:r w:rsidR="00014A6E" w:rsidRPr="006E095E">
        <w:rPr>
          <w:rFonts w:ascii="Verdana" w:hAnsi="Verdana"/>
          <w:sz w:val="20"/>
          <w:szCs w:val="20"/>
        </w:rPr>
        <w:t>, гр. Благоевград</w:t>
      </w:r>
      <w:r w:rsidRPr="006E095E">
        <w:rPr>
          <w:rFonts w:ascii="Verdana" w:hAnsi="Verdana"/>
          <w:sz w:val="20"/>
          <w:szCs w:val="20"/>
        </w:rPr>
        <w:t xml:space="preserve"> и </w:t>
      </w:r>
      <w:r w:rsidR="00014A6E" w:rsidRPr="006E095E">
        <w:rPr>
          <w:rFonts w:ascii="Verdana" w:hAnsi="Verdana"/>
          <w:sz w:val="20"/>
          <w:szCs w:val="20"/>
        </w:rPr>
        <w:t>ТП „ДГС Елин Пелин“</w:t>
      </w:r>
      <w:r w:rsidRPr="006E095E">
        <w:rPr>
          <w:rFonts w:ascii="Verdana" w:hAnsi="Verdana"/>
          <w:sz w:val="20"/>
          <w:szCs w:val="20"/>
        </w:rPr>
        <w:t>, установени с влязъл в сила акт на компетентен държавен орган.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22300E" w:rsidRPr="006E095E" w:rsidRDefault="0022300E" w:rsidP="006E095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  <w:lang w:val="ru-RU"/>
        </w:rPr>
      </w:pPr>
      <w:r w:rsidRPr="006E095E">
        <w:rPr>
          <w:rFonts w:ascii="Verdana" w:eastAsia="DejaVuSans" w:hAnsi="Verdana" w:cs="DejaVuSans"/>
          <w:sz w:val="20"/>
          <w:szCs w:val="20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6E095E" w:rsidRDefault="0022300E" w:rsidP="006E095E">
      <w:pPr>
        <w:spacing w:line="276" w:lineRule="auto"/>
        <w:ind w:firstLine="501"/>
        <w:jc w:val="both"/>
        <w:rPr>
          <w:rFonts w:ascii="Verdana" w:hAnsi="Verdana"/>
          <w:sz w:val="20"/>
          <w:szCs w:val="20"/>
        </w:rPr>
      </w:pPr>
    </w:p>
    <w:p w:rsidR="0022300E" w:rsidRPr="006E095E" w:rsidRDefault="0022300E" w:rsidP="006E095E">
      <w:pPr>
        <w:ind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E85A70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E85A70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7702B5" w:rsidRDefault="0022300E" w:rsidP="007702B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="007702B5">
        <w:rPr>
          <w:rFonts w:ascii="Verdana" w:hAnsi="Verdana"/>
          <w:sz w:val="20"/>
          <w:szCs w:val="20"/>
        </w:rPr>
        <w:tab/>
      </w:r>
      <w:proofErr w:type="gramStart"/>
      <w:r w:rsidR="007702B5">
        <w:rPr>
          <w:rFonts w:ascii="Verdana" w:hAnsi="Verdana"/>
          <w:sz w:val="20"/>
          <w:szCs w:val="20"/>
        </w:rPr>
        <w:t>Подпис:…</w:t>
      </w:r>
      <w:proofErr w:type="gramEnd"/>
      <w:r w:rsidR="007702B5">
        <w:rPr>
          <w:rFonts w:ascii="Verdana" w:hAnsi="Verdana"/>
          <w:sz w:val="20"/>
          <w:szCs w:val="20"/>
        </w:rPr>
        <w:t>…………………</w:t>
      </w:r>
    </w:p>
    <w:p w:rsidR="007702B5" w:rsidRDefault="007702B5" w:rsidP="007702B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:rsidR="007702B5" w:rsidRDefault="007702B5" w:rsidP="007702B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:rsidR="007702B5" w:rsidRDefault="007702B5" w:rsidP="007702B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:rsidR="00DB36D1" w:rsidRPr="00F078C4" w:rsidRDefault="00DB36D1" w:rsidP="007702B5">
      <w:pPr>
        <w:tabs>
          <w:tab w:val="left" w:pos="5670"/>
        </w:tabs>
        <w:ind w:firstLine="709"/>
        <w:jc w:val="right"/>
        <w:rPr>
          <w:rFonts w:ascii="Verdana" w:hAnsi="Verdana"/>
          <w:sz w:val="20"/>
          <w:szCs w:val="20"/>
        </w:rPr>
      </w:pPr>
      <w:r w:rsidRPr="00F078C4">
        <w:rPr>
          <w:rFonts w:ascii="Verdana" w:hAnsi="Verdana"/>
          <w:sz w:val="20"/>
          <w:szCs w:val="20"/>
        </w:rPr>
        <w:lastRenderedPageBreak/>
        <w:t>Приложение № 3</w:t>
      </w:r>
    </w:p>
    <w:p w:rsidR="00DB36D1" w:rsidRPr="00F078C4" w:rsidRDefault="00DB36D1" w:rsidP="00DB36D1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F078C4">
        <w:rPr>
          <w:rFonts w:ascii="Verdana" w:hAnsi="Verdana"/>
          <w:sz w:val="20"/>
          <w:szCs w:val="20"/>
        </w:rPr>
        <w:t>Образец</w:t>
      </w:r>
    </w:p>
    <w:p w:rsidR="00DB36D1" w:rsidRPr="00F078C4" w:rsidRDefault="00DB36D1" w:rsidP="00DB36D1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DB36D1" w:rsidRPr="00F078C4" w:rsidRDefault="00DB36D1" w:rsidP="00DB36D1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F078C4">
        <w:rPr>
          <w:rFonts w:ascii="Verdana" w:hAnsi="Verdana"/>
          <w:b/>
          <w:bCs/>
          <w:sz w:val="20"/>
          <w:szCs w:val="20"/>
        </w:rPr>
        <w:t>ДЕКЛАРАЦИЯ</w:t>
      </w:r>
    </w:p>
    <w:p w:rsidR="00DB36D1" w:rsidRPr="00F078C4" w:rsidRDefault="00DB36D1" w:rsidP="00DB36D1">
      <w:pPr>
        <w:rPr>
          <w:rFonts w:ascii="Verdana" w:hAnsi="Verdana"/>
          <w:sz w:val="20"/>
          <w:szCs w:val="20"/>
        </w:rPr>
      </w:pPr>
      <w:r w:rsidRPr="00F078C4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 .............................., в качеството ми на ....................</w:t>
      </w:r>
      <w:r>
        <w:rPr>
          <w:rFonts w:ascii="Verdana" w:hAnsi="Verdana"/>
          <w:sz w:val="20"/>
          <w:szCs w:val="20"/>
        </w:rPr>
        <w:t>.................</w:t>
      </w:r>
      <w:r w:rsidRPr="00F078C4">
        <w:rPr>
          <w:rFonts w:ascii="Verdana" w:hAnsi="Verdana"/>
          <w:sz w:val="20"/>
          <w:szCs w:val="20"/>
        </w:rPr>
        <w:t>. на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F078C4">
        <w:rPr>
          <w:rFonts w:ascii="Verdana" w:hAnsi="Verdana"/>
          <w:noProof/>
          <w:sz w:val="20"/>
          <w:szCs w:val="20"/>
        </w:rPr>
        <w:t>.................................</w:t>
      </w:r>
      <w:r>
        <w:rPr>
          <w:rFonts w:ascii="Verdana" w:hAnsi="Verdana"/>
          <w:noProof/>
          <w:sz w:val="20"/>
          <w:szCs w:val="20"/>
        </w:rPr>
        <w:t>...........................</w:t>
      </w:r>
    </w:p>
    <w:p w:rsidR="00DB36D1" w:rsidRPr="00F078C4" w:rsidRDefault="00DB36D1" w:rsidP="00DB36D1">
      <w:pPr>
        <w:tabs>
          <w:tab w:val="left" w:pos="0"/>
        </w:tabs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F078C4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DB36D1" w:rsidRPr="00192C70" w:rsidRDefault="00DB36D1" w:rsidP="00DB36D1">
      <w:pPr>
        <w:tabs>
          <w:tab w:val="left" w:pos="0"/>
        </w:tabs>
        <w:rPr>
          <w:rFonts w:ascii="Verdana" w:hAnsi="Verdana"/>
          <w:sz w:val="20"/>
          <w:szCs w:val="20"/>
          <w:lang w:val="bg-BG"/>
        </w:rPr>
      </w:pPr>
      <w:r w:rsidRPr="00F078C4">
        <w:rPr>
          <w:rFonts w:ascii="Verdana" w:hAnsi="Verdana"/>
          <w:sz w:val="20"/>
          <w:szCs w:val="20"/>
        </w:rPr>
        <w:t>с БУЛСТАТ/ЕИК...................., със седалище и адрес на управление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F078C4">
        <w:rPr>
          <w:rFonts w:ascii="Verdana" w:hAnsi="Verdana"/>
          <w:sz w:val="20"/>
          <w:szCs w:val="20"/>
        </w:rPr>
        <w:t>........</w:t>
      </w:r>
      <w:r w:rsidR="007702B5">
        <w:rPr>
          <w:rFonts w:ascii="Verdana" w:hAnsi="Verdana"/>
          <w:sz w:val="20"/>
          <w:szCs w:val="20"/>
        </w:rPr>
        <w:t>...........................</w:t>
      </w:r>
      <w:r w:rsidRPr="00F078C4">
        <w:rPr>
          <w:rFonts w:ascii="Verdana" w:hAnsi="Verdana"/>
          <w:sz w:val="20"/>
          <w:szCs w:val="20"/>
        </w:rPr>
        <w:t xml:space="preserve"> – участник в електронен търг за продажба на стояща дървесина на корен, на територията на ТП „ДГС Елин </w:t>
      </w:r>
      <w:proofErr w:type="gramStart"/>
      <w:r w:rsidRPr="00F078C4">
        <w:rPr>
          <w:rFonts w:ascii="Verdana" w:hAnsi="Verdana"/>
          <w:sz w:val="20"/>
          <w:szCs w:val="20"/>
        </w:rPr>
        <w:t>Пелин“ в</w:t>
      </w:r>
      <w:proofErr w:type="gramEnd"/>
      <w:r w:rsidRPr="00F078C4">
        <w:rPr>
          <w:rFonts w:ascii="Verdana" w:hAnsi="Verdana"/>
          <w:sz w:val="20"/>
          <w:szCs w:val="20"/>
        </w:rPr>
        <w:t xml:space="preserve"> обект №</w:t>
      </w:r>
      <w:r w:rsidR="00192C70">
        <w:rPr>
          <w:rFonts w:ascii="Verdana" w:hAnsi="Verdana"/>
          <w:sz w:val="20"/>
          <w:szCs w:val="20"/>
          <w:lang w:val="bg-BG"/>
        </w:rPr>
        <w:t>……………</w:t>
      </w:r>
    </w:p>
    <w:p w:rsidR="00DB36D1" w:rsidRPr="00F078C4" w:rsidRDefault="00DB36D1" w:rsidP="00DB36D1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F078C4">
        <w:rPr>
          <w:rFonts w:ascii="Verdana" w:hAnsi="Verdana"/>
          <w:b/>
          <w:sz w:val="20"/>
          <w:szCs w:val="20"/>
        </w:rPr>
        <w:t>ДЕКЛАРИРАМ, ЧЕ: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bCs/>
          <w:sz w:val="20"/>
          <w:szCs w:val="20"/>
        </w:rPr>
        <w:t>1. Представлявания</w:t>
      </w:r>
      <w:r w:rsidRPr="00022AC8">
        <w:rPr>
          <w:rFonts w:ascii="Verdana" w:hAnsi="Verdana"/>
          <w:bCs/>
          <w:sz w:val="20"/>
          <w:szCs w:val="20"/>
          <w:lang w:val="bg-BG"/>
        </w:rPr>
        <w:t>т</w:t>
      </w:r>
      <w:r w:rsidRPr="00022AC8">
        <w:rPr>
          <w:rFonts w:ascii="Verdana" w:hAnsi="Verdana"/>
          <w:bCs/>
          <w:sz w:val="20"/>
          <w:szCs w:val="20"/>
        </w:rPr>
        <w:t xml:space="preserve"> от мен участник </w:t>
      </w:r>
      <w:r w:rsidRPr="00022AC8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sz w:val="20"/>
          <w:szCs w:val="20"/>
          <w:lang w:val="ru-RU"/>
        </w:rPr>
        <w:t>2. П</w:t>
      </w:r>
      <w:r w:rsidRPr="00022AC8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022AC8">
        <w:rPr>
          <w:rFonts w:ascii="Verdana" w:hAnsi="Verdana"/>
          <w:sz w:val="20"/>
          <w:szCs w:val="20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sz w:val="20"/>
          <w:szCs w:val="20"/>
          <w:lang w:val="ru-RU"/>
        </w:rPr>
        <w:t>3. П</w:t>
      </w:r>
      <w:r w:rsidRPr="00022AC8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022AC8">
        <w:rPr>
          <w:rFonts w:ascii="Verdana" w:hAnsi="Verdana"/>
          <w:sz w:val="20"/>
          <w:szCs w:val="20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sz w:val="20"/>
          <w:szCs w:val="20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sz w:val="20"/>
          <w:szCs w:val="20"/>
          <w:lang w:val="ru-RU"/>
        </w:rPr>
        <w:t>5. Работното оборудване и личните предпазни средства на всеки работник на п</w:t>
      </w:r>
      <w:r w:rsidRPr="00022AC8">
        <w:rPr>
          <w:rFonts w:ascii="Verdana" w:hAnsi="Verdana"/>
          <w:bCs/>
          <w:sz w:val="20"/>
          <w:szCs w:val="20"/>
        </w:rPr>
        <w:t xml:space="preserve">редставлявания от мен участник </w:t>
      </w:r>
      <w:r w:rsidRPr="00022AC8">
        <w:rPr>
          <w:rFonts w:ascii="Verdana" w:hAnsi="Verdana"/>
          <w:sz w:val="20"/>
          <w:szCs w:val="20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Pr="00022AC8">
        <w:rPr>
          <w:rFonts w:ascii="Verdana" w:hAnsi="Verdana"/>
          <w:sz w:val="20"/>
          <w:szCs w:val="20"/>
        </w:rPr>
        <w:t>ТП „ДГС Елин Пелин“ към „ЮЗДП“ ДП, гр. Благоевград.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sz w:val="20"/>
          <w:szCs w:val="20"/>
          <w:lang w:val="ru-RU"/>
        </w:rPr>
        <w:t>6. З</w:t>
      </w:r>
      <w:r w:rsidRPr="00022AC8">
        <w:rPr>
          <w:rFonts w:ascii="Verdana" w:hAnsi="Verdana"/>
          <w:bCs/>
          <w:sz w:val="20"/>
          <w:szCs w:val="20"/>
          <w:lang w:val="ru-RU"/>
        </w:rPr>
        <w:t xml:space="preserve">апознат </w:t>
      </w:r>
      <w:r w:rsidRPr="00022AC8">
        <w:rPr>
          <w:rFonts w:ascii="Verdana" w:hAnsi="Verdana"/>
          <w:sz w:val="20"/>
          <w:szCs w:val="20"/>
          <w:lang w:val="ru-RU"/>
        </w:rPr>
        <w:t>съм със съдържанията на Приложение № 1 и Приложение № 2</w:t>
      </w:r>
      <w:r w:rsidRPr="00022AC8">
        <w:rPr>
          <w:rFonts w:ascii="Verdana" w:hAnsi="Verdana"/>
          <w:sz w:val="20"/>
          <w:szCs w:val="20"/>
        </w:rPr>
        <w:t>, част от тръжната документация</w:t>
      </w:r>
      <w:r w:rsidRPr="00022AC8">
        <w:rPr>
          <w:rFonts w:ascii="Verdana" w:hAnsi="Verdana"/>
          <w:sz w:val="20"/>
          <w:szCs w:val="20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sz w:val="20"/>
          <w:szCs w:val="20"/>
          <w:lang w:val="ru-RU"/>
        </w:rPr>
        <w:t xml:space="preserve">7. </w:t>
      </w:r>
      <w:r w:rsidRPr="00022AC8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DB36D1" w:rsidRPr="00022AC8" w:rsidRDefault="00DB36D1" w:rsidP="00022AC8">
      <w:pPr>
        <w:tabs>
          <w:tab w:val="num" w:pos="-1080"/>
        </w:tabs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sz w:val="20"/>
          <w:szCs w:val="20"/>
        </w:rPr>
        <w:t>8. Известно ми е, че в случай, че бъда определен за Купувач на дървесината</w:t>
      </w:r>
      <w:r w:rsidRPr="00022AC8">
        <w:rPr>
          <w:rFonts w:ascii="Verdana" w:hAnsi="Verdana"/>
          <w:sz w:val="20"/>
          <w:szCs w:val="20"/>
          <w:lang w:val="ru-RU"/>
        </w:rPr>
        <w:t xml:space="preserve"> в обекта</w:t>
      </w:r>
      <w:r w:rsidRPr="00022AC8">
        <w:rPr>
          <w:rFonts w:ascii="Verdana" w:hAnsi="Verdana"/>
          <w:sz w:val="20"/>
          <w:szCs w:val="20"/>
        </w:rPr>
        <w:t xml:space="preserve">, за да сключа договор с Продавача, </w:t>
      </w:r>
      <w:r w:rsidRPr="00022AC8">
        <w:rPr>
          <w:rFonts w:ascii="Verdana" w:hAnsi="Verdana"/>
          <w:sz w:val="20"/>
          <w:szCs w:val="20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022AC8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022AC8">
        <w:rPr>
          <w:rFonts w:ascii="Verdana" w:hAnsi="Verdana"/>
          <w:sz w:val="20"/>
          <w:szCs w:val="20"/>
          <w:lang w:eastAsia="en-GB"/>
        </w:rPr>
        <w:t xml:space="preserve"> при </w:t>
      </w:r>
      <w:r w:rsidRPr="00022AC8">
        <w:rPr>
          <w:rFonts w:ascii="Verdana" w:hAnsi="Verdana"/>
          <w:bCs/>
          <w:sz w:val="20"/>
          <w:szCs w:val="20"/>
          <w:lang w:eastAsia="en-GB"/>
        </w:rPr>
        <w:t>условията</w:t>
      </w:r>
      <w:r w:rsidRPr="00022AC8">
        <w:rPr>
          <w:rFonts w:ascii="Verdana" w:hAnsi="Verdana"/>
          <w:sz w:val="20"/>
          <w:szCs w:val="20"/>
          <w:lang w:eastAsia="en-GB"/>
        </w:rPr>
        <w:t xml:space="preserve"> и по </w:t>
      </w:r>
      <w:r w:rsidRPr="00022AC8">
        <w:rPr>
          <w:rFonts w:ascii="Verdana" w:hAnsi="Verdana"/>
          <w:bCs/>
          <w:sz w:val="20"/>
          <w:szCs w:val="20"/>
          <w:lang w:eastAsia="en-GB"/>
        </w:rPr>
        <w:t>реда</w:t>
      </w:r>
      <w:r w:rsidRPr="00022AC8">
        <w:rPr>
          <w:rFonts w:ascii="Verdana" w:hAnsi="Verdana"/>
          <w:sz w:val="20"/>
          <w:szCs w:val="20"/>
          <w:lang w:eastAsia="en-GB"/>
        </w:rPr>
        <w:t xml:space="preserve"> на АПК от издаването й, ще представя </w:t>
      </w:r>
      <w:r w:rsidRPr="00022AC8">
        <w:rPr>
          <w:rFonts w:ascii="Verdana" w:hAnsi="Verdana"/>
          <w:sz w:val="20"/>
          <w:szCs w:val="20"/>
        </w:rPr>
        <w:t>на Продавача</w:t>
      </w:r>
      <w:r w:rsidRPr="00022AC8">
        <w:rPr>
          <w:rFonts w:ascii="Verdana" w:hAnsi="Verdana"/>
          <w:sz w:val="20"/>
          <w:szCs w:val="20"/>
          <w:lang w:eastAsia="en-GB"/>
        </w:rPr>
        <w:t xml:space="preserve"> документите по </w:t>
      </w:r>
      <w:hyperlink r:id="rId17" w:anchor="p40473367" w:history="1">
        <w:r w:rsidRPr="00022AC8">
          <w:rPr>
            <w:rFonts w:ascii="Verdana" w:hAnsi="Verdana"/>
            <w:sz w:val="20"/>
            <w:szCs w:val="20"/>
            <w:u w:val="single"/>
            <w:lang w:eastAsia="en-GB"/>
          </w:rPr>
          <w:t>чл. 35, ал. 5</w:t>
        </w:r>
      </w:hyperlink>
      <w:r w:rsidRPr="00022AC8">
        <w:rPr>
          <w:rFonts w:ascii="Verdana" w:hAnsi="Verdana"/>
          <w:sz w:val="20"/>
          <w:szCs w:val="20"/>
          <w:lang w:eastAsia="en-GB"/>
        </w:rPr>
        <w:t xml:space="preserve"> НУРИДГТ и </w:t>
      </w:r>
      <w:r w:rsidRPr="00022AC8">
        <w:rPr>
          <w:rFonts w:ascii="Verdana" w:hAnsi="Verdana"/>
          <w:spacing w:val="1"/>
          <w:sz w:val="20"/>
          <w:szCs w:val="20"/>
        </w:rPr>
        <w:t xml:space="preserve">Декларация </w:t>
      </w:r>
      <w:r w:rsidRPr="00022AC8">
        <w:rPr>
          <w:rFonts w:ascii="Verdana" w:hAnsi="Verdana"/>
          <w:sz w:val="20"/>
          <w:szCs w:val="20"/>
        </w:rPr>
        <w:t>по чл. 52, ал. 6 от НУРВИДГТ</w:t>
      </w:r>
      <w:r w:rsidRPr="00022AC8">
        <w:rPr>
          <w:rFonts w:ascii="Verdana" w:hAnsi="Verdana"/>
          <w:spacing w:val="1"/>
          <w:sz w:val="20"/>
          <w:szCs w:val="20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DB36D1" w:rsidRPr="00022AC8" w:rsidRDefault="00DB36D1" w:rsidP="00022AC8">
      <w:pPr>
        <w:spacing w:after="0" w:line="276" w:lineRule="auto"/>
        <w:ind w:firstLine="501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color w:val="000000"/>
          <w:sz w:val="20"/>
          <w:szCs w:val="20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047EBB" w:rsidRDefault="00DB36D1" w:rsidP="00047EBB">
      <w:pPr>
        <w:ind w:firstLine="567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047EBB" w:rsidRDefault="00047EBB" w:rsidP="00047EBB">
      <w:pPr>
        <w:ind w:firstLine="567"/>
        <w:jc w:val="both"/>
        <w:rPr>
          <w:rFonts w:ascii="Verdana" w:hAnsi="Verdana"/>
          <w:sz w:val="20"/>
          <w:szCs w:val="20"/>
        </w:rPr>
      </w:pPr>
    </w:p>
    <w:p w:rsidR="00DB36D1" w:rsidRDefault="00DB36D1" w:rsidP="00047EBB">
      <w:pPr>
        <w:ind w:firstLine="567"/>
        <w:jc w:val="both"/>
        <w:rPr>
          <w:rFonts w:ascii="Verdana" w:hAnsi="Verdana"/>
          <w:sz w:val="20"/>
          <w:szCs w:val="20"/>
        </w:rPr>
      </w:pPr>
      <w:r w:rsidRPr="00F078C4">
        <w:rPr>
          <w:rFonts w:ascii="Verdana" w:hAnsi="Verdana"/>
          <w:noProof/>
          <w:sz w:val="20"/>
          <w:szCs w:val="20"/>
        </w:rPr>
        <w:t>Дата:……………………</w:t>
      </w:r>
      <w:r w:rsidRPr="00F078C4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proofErr w:type="gramStart"/>
      <w:r w:rsidRPr="00F078C4">
        <w:rPr>
          <w:rFonts w:ascii="Verdana" w:hAnsi="Verdana"/>
          <w:sz w:val="20"/>
          <w:szCs w:val="20"/>
        </w:rPr>
        <w:t>Подпис:…</w:t>
      </w:r>
      <w:proofErr w:type="gramEnd"/>
      <w:r w:rsidRPr="00F078C4">
        <w:rPr>
          <w:rFonts w:ascii="Verdana" w:hAnsi="Verdana"/>
          <w:sz w:val="20"/>
          <w:szCs w:val="20"/>
        </w:rPr>
        <w:t>………………………</w:t>
      </w:r>
    </w:p>
    <w:p w:rsidR="007702B5" w:rsidRDefault="007702B5" w:rsidP="00EE716E">
      <w:pPr>
        <w:tabs>
          <w:tab w:val="left" w:pos="5670"/>
        </w:tabs>
        <w:ind w:firstLine="709"/>
        <w:jc w:val="right"/>
        <w:rPr>
          <w:rFonts w:ascii="Verdana" w:hAnsi="Verdana"/>
          <w:b/>
          <w:sz w:val="20"/>
          <w:szCs w:val="20"/>
        </w:rPr>
      </w:pPr>
    </w:p>
    <w:p w:rsidR="007702B5" w:rsidRDefault="007702B5" w:rsidP="00EE716E">
      <w:pPr>
        <w:tabs>
          <w:tab w:val="left" w:pos="5670"/>
        </w:tabs>
        <w:ind w:firstLine="709"/>
        <w:jc w:val="right"/>
        <w:rPr>
          <w:rFonts w:ascii="Verdana" w:hAnsi="Verdana"/>
          <w:b/>
          <w:sz w:val="20"/>
          <w:szCs w:val="20"/>
        </w:rPr>
      </w:pPr>
    </w:p>
    <w:p w:rsidR="0022300E" w:rsidRPr="00EE716E" w:rsidRDefault="0022300E" w:rsidP="00EE716E">
      <w:pPr>
        <w:tabs>
          <w:tab w:val="left" w:pos="5670"/>
        </w:tabs>
        <w:ind w:firstLine="709"/>
        <w:jc w:val="right"/>
        <w:rPr>
          <w:rFonts w:ascii="Verdana" w:hAnsi="Verdana"/>
          <w:sz w:val="20"/>
          <w:szCs w:val="20"/>
        </w:rPr>
      </w:pPr>
      <w:r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Pr="001D555D">
        <w:rPr>
          <w:rFonts w:ascii="Verdana" w:hAnsi="Verdana"/>
          <w:b/>
          <w:sz w:val="20"/>
          <w:szCs w:val="20"/>
          <w:lang w:val="ru-RU"/>
        </w:rPr>
        <w:t>№</w:t>
      </w:r>
      <w:r w:rsidRPr="001D555D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9"/>
        <w:gridCol w:w="461"/>
        <w:gridCol w:w="463"/>
        <w:gridCol w:w="78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814"/>
        <w:gridCol w:w="823"/>
        <w:gridCol w:w="302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tabs>
                <w:tab w:val="center" w:pos="1409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4"/>
        <w:gridCol w:w="537"/>
        <w:gridCol w:w="629"/>
        <w:gridCol w:w="4133"/>
        <w:gridCol w:w="479"/>
        <w:gridCol w:w="479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0"/>
        <w:gridCol w:w="638"/>
        <w:gridCol w:w="615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0"/>
        <w:gridCol w:w="638"/>
        <w:gridCol w:w="615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0"/>
        <w:gridCol w:w="638"/>
        <w:gridCol w:w="615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042978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  <w:lang w:val="bg-BG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  <w:r w:rsidR="00042978">
        <w:rPr>
          <w:rFonts w:ascii="Verdana" w:hAnsi="Verdana"/>
          <w:b/>
          <w:sz w:val="20"/>
          <w:szCs w:val="20"/>
          <w:lang w:val="bg-BG"/>
        </w:rPr>
        <w:t>: …………………………………………………………………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91"/>
        <w:gridCol w:w="2052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10DAC" w:rsidRPr="009C3A72" w:rsidTr="0097401C">
        <w:tc>
          <w:tcPr>
            <w:tcW w:w="3187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10DAC" w:rsidRPr="009C3A72" w:rsidTr="0097401C">
        <w:tc>
          <w:tcPr>
            <w:tcW w:w="3187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10DAC" w:rsidRPr="009C3A72" w:rsidTr="0097401C">
        <w:tc>
          <w:tcPr>
            <w:tcW w:w="3187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424C3E" w:rsidRDefault="0022300E" w:rsidP="00424C3E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424C3E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424C3E">
        <w:rPr>
          <w:rFonts w:ascii="Verdana" w:hAnsi="Verdana"/>
          <w:b/>
          <w:sz w:val="20"/>
          <w:szCs w:val="20"/>
        </w:rPr>
        <w:t>ТРУД  И</w:t>
      </w:r>
      <w:proofErr w:type="gramEnd"/>
      <w:r w:rsidRPr="00424C3E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424C3E" w:rsidRDefault="0022300E" w:rsidP="00424C3E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424C3E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424C3E" w:rsidP="00424C3E">
      <w:pPr>
        <w:spacing w:after="0"/>
        <w:jc w:val="both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ab/>
      </w:r>
      <w:r w:rsidR="0022300E" w:rsidRPr="00424C3E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="0022300E" w:rsidRPr="00424C3E">
        <w:rPr>
          <w:rFonts w:ascii="Verdana" w:hAnsi="Verdana"/>
          <w:sz w:val="20"/>
          <w:szCs w:val="20"/>
        </w:rPr>
        <w:t>…..</w:t>
      </w:r>
      <w:proofErr w:type="gramEnd"/>
      <w:r w:rsidR="0022300E" w:rsidRPr="00424C3E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424C3E" w:rsidRDefault="0022300E" w:rsidP="00424C3E">
      <w:pPr>
        <w:spacing w:after="0"/>
        <w:jc w:val="both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424C3E" w:rsidRDefault="0022300E" w:rsidP="00424C3E">
      <w:pPr>
        <w:spacing w:before="120" w:after="0"/>
        <w:rPr>
          <w:rFonts w:ascii="Verdana" w:hAnsi="Verdana"/>
          <w:b/>
          <w:sz w:val="20"/>
          <w:szCs w:val="20"/>
        </w:rPr>
      </w:pPr>
      <w:r w:rsidRPr="00424C3E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860F50" w:rsidRDefault="0022300E" w:rsidP="00860F50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860F50" w:rsidRDefault="0022300E" w:rsidP="00860F50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  <w:r w:rsidRPr="00860F50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860F50" w:rsidRDefault="0022300E" w:rsidP="00860F50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:rsidR="0022300E" w:rsidRPr="00860F50" w:rsidRDefault="0022300E" w:rsidP="00860F50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  <w:r w:rsidRPr="00860F50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оператор на моторен трион –</w:t>
      </w:r>
      <w:r w:rsidRPr="00860F50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тракторист</w:t>
      </w:r>
      <w:r w:rsidRPr="00860F50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860F50">
        <w:rPr>
          <w:rFonts w:ascii="Verdana" w:hAnsi="Verdana"/>
          <w:sz w:val="20"/>
          <w:szCs w:val="20"/>
          <w:lang w:val="en-US"/>
        </w:rPr>
        <w:t>db</w:t>
      </w:r>
      <w:r w:rsidRPr="00860F50">
        <w:rPr>
          <w:rFonts w:ascii="Verdana" w:hAnsi="Verdana"/>
          <w:sz w:val="20"/>
          <w:szCs w:val="20"/>
        </w:rPr>
        <w:t>(</w:t>
      </w:r>
      <w:r w:rsidRPr="00860F50">
        <w:rPr>
          <w:rFonts w:ascii="Verdana" w:hAnsi="Verdana"/>
          <w:sz w:val="20"/>
          <w:szCs w:val="20"/>
          <w:lang w:val="en-US"/>
        </w:rPr>
        <w:t>A</w:t>
      </w:r>
      <w:r w:rsidRPr="00860F50">
        <w:rPr>
          <w:rFonts w:ascii="Verdana" w:hAnsi="Verdana"/>
          <w:sz w:val="20"/>
          <w:szCs w:val="20"/>
        </w:rPr>
        <w:t>));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860F50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залесител</w:t>
      </w:r>
      <w:r w:rsidRPr="00860F50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860F50" w:rsidRDefault="00424C3E" w:rsidP="00860F50">
      <w:pPr>
        <w:spacing w:after="0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ab/>
      </w:r>
      <w:r w:rsidR="0022300E" w:rsidRPr="00860F50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860F50" w:rsidRDefault="0022300E" w:rsidP="00860F50">
      <w:pPr>
        <w:spacing w:after="0"/>
        <w:jc w:val="both"/>
        <w:rPr>
          <w:rFonts w:ascii="Verdana" w:hAnsi="Verdana"/>
          <w:sz w:val="20"/>
          <w:szCs w:val="20"/>
        </w:rPr>
      </w:pPr>
    </w:p>
    <w:p w:rsidR="0022300E" w:rsidRPr="00860F50" w:rsidRDefault="00424C3E" w:rsidP="00860F50">
      <w:pPr>
        <w:spacing w:after="0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ab/>
      </w:r>
      <w:r w:rsidR="0022300E" w:rsidRPr="00860F50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lastRenderedPageBreak/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lastRenderedPageBreak/>
        <w:t>1. Намира се източника /причината/ за разлив и се предприемат действия за спиране на изтичането;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ind w:left="2124" w:firstLine="708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>Инструктирани: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424C3E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424C3E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424C3E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424C3E" w:rsidRDefault="0022300E" w:rsidP="00266FE9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="00DB36D1" w:rsidRPr="00F078C4">
        <w:rPr>
          <w:rFonts w:ascii="Verdana" w:hAnsi="Verdana"/>
          <w:sz w:val="20"/>
          <w:szCs w:val="20"/>
          <w:lang w:val="en-US"/>
        </w:rPr>
        <w:lastRenderedPageBreak/>
        <w:t xml:space="preserve"> </w:t>
      </w:r>
      <w:bookmarkEnd w:id="12"/>
      <w:r w:rsidR="00424C3E" w:rsidRPr="009C3A72">
        <w:rPr>
          <w:rFonts w:ascii="Verdana" w:hAnsi="Verdana"/>
          <w:sz w:val="20"/>
          <w:szCs w:val="20"/>
        </w:rPr>
        <w:t>П</w:t>
      </w:r>
      <w:r w:rsidRPr="009C3A72">
        <w:rPr>
          <w:rFonts w:ascii="Verdana" w:hAnsi="Verdana"/>
          <w:sz w:val="20"/>
          <w:szCs w:val="20"/>
        </w:rPr>
        <w:t>роект</w:t>
      </w:r>
      <w:r w:rsidR="00424C3E">
        <w:rPr>
          <w:rFonts w:ascii="Verdana" w:hAnsi="Verdana"/>
          <w:sz w:val="20"/>
          <w:szCs w:val="20"/>
          <w:lang w:val="bg-BG"/>
        </w:rPr>
        <w:t>!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014A6E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66FE9">
      <w:pPr>
        <w:spacing w:after="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014A6E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014A6E">
        <w:rPr>
          <w:rFonts w:ascii="Verdana" w:hAnsi="Verdana"/>
          <w:sz w:val="20"/>
          <w:szCs w:val="20"/>
        </w:rPr>
        <w:t>гр. Елин Пелин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014A6E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22300E" w:rsidRPr="009C3A72" w:rsidRDefault="0022300E" w:rsidP="00266FE9">
      <w:pPr>
        <w:spacing w:before="120" w:after="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014A6E">
        <w:rPr>
          <w:rFonts w:ascii="Verdana" w:hAnsi="Verdana"/>
          <w:sz w:val="20"/>
          <w:szCs w:val="20"/>
        </w:rPr>
        <w:t>гр. Елин Пелин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014A6E">
        <w:rPr>
          <w:rFonts w:ascii="Verdana" w:hAnsi="Verdana"/>
          <w:sz w:val="20"/>
          <w:szCs w:val="20"/>
        </w:rPr>
        <w:t>инж. Николай Гаджанов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266FE9">
      <w:pPr>
        <w:spacing w:before="120" w:after="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266FE9">
      <w:pPr>
        <w:spacing w:before="120" w:after="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66FE9">
      <w:pPr>
        <w:numPr>
          <w:ilvl w:val="0"/>
          <w:numId w:val="15"/>
        </w:numPr>
        <w:spacing w:before="60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6E095E">
        <w:rPr>
          <w:rFonts w:ascii="Verdana" w:hAnsi="Verdana"/>
          <w:sz w:val="20"/>
          <w:szCs w:val="20"/>
          <w:lang w:val="bg-BG"/>
        </w:rPr>
        <w:t>……………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10367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9C3A72" w:rsidTr="00266FE9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:rsidTr="00266FE9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8484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left" w:pos="1446"/>
        </w:tabs>
        <w:spacing w:before="100" w:beforeAutospacing="1" w:after="0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left" w:pos="1446"/>
        </w:tabs>
        <w:spacing w:before="100" w:beforeAutospacing="1" w:after="0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66FE9">
      <w:pPr>
        <w:pStyle w:val="msonormalcxspmiddle"/>
        <w:numPr>
          <w:ilvl w:val="2"/>
          <w:numId w:val="15"/>
        </w:numPr>
        <w:tabs>
          <w:tab w:val="left" w:pos="1446"/>
        </w:tabs>
        <w:spacing w:after="0" w:afterAutospacing="0"/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66FE9">
      <w:pPr>
        <w:pStyle w:val="msonormalcxspmiddle"/>
        <w:numPr>
          <w:ilvl w:val="2"/>
          <w:numId w:val="15"/>
        </w:numPr>
        <w:tabs>
          <w:tab w:val="left" w:pos="1446"/>
        </w:tabs>
        <w:spacing w:after="0" w:afterAutospacing="0"/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left" w:pos="1446"/>
        </w:tabs>
        <w:spacing w:before="100" w:beforeAutospacing="1" w:after="0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left" w:pos="1446"/>
        </w:tabs>
        <w:spacing w:before="100" w:beforeAutospacing="1" w:after="0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66FE9">
      <w:pPr>
        <w:numPr>
          <w:ilvl w:val="1"/>
          <w:numId w:val="15"/>
        </w:numPr>
        <w:tabs>
          <w:tab w:val="num" w:pos="1701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014A6E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66FE9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14A6E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14A6E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left" w:pos="1134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14A6E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14A6E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на противопожарните и др. изисквания.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266FE9">
      <w:pPr>
        <w:spacing w:after="0"/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014A6E">
        <w:rPr>
          <w:rFonts w:ascii="Verdana" w:hAnsi="Verdana"/>
          <w:sz w:val="20"/>
          <w:szCs w:val="20"/>
          <w:lang w:val="ru-RU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  <w:lang w:val="ru-RU"/>
        </w:rPr>
        <w:t>Пелин“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:rsidR="0022300E" w:rsidRPr="009C3A72" w:rsidRDefault="0022300E" w:rsidP="00266FE9">
      <w:pPr>
        <w:spacing w:after="0"/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266FE9">
      <w:pPr>
        <w:spacing w:after="0"/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Default="0022300E" w:rsidP="00266FE9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Default="0022300E" w:rsidP="00266FE9">
      <w:pPr>
        <w:numPr>
          <w:ilvl w:val="0"/>
          <w:numId w:val="16"/>
        </w:numPr>
        <w:shd w:val="clear" w:color="auto" w:fill="FFFFFF"/>
        <w:spacing w:after="0"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Default="0022300E" w:rsidP="00266FE9">
      <w:pPr>
        <w:numPr>
          <w:ilvl w:val="0"/>
          <w:numId w:val="16"/>
        </w:numPr>
        <w:shd w:val="clear" w:color="auto" w:fill="FFFFFF"/>
        <w:spacing w:after="0"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Default="0022300E" w:rsidP="00266FE9">
      <w:pPr>
        <w:numPr>
          <w:ilvl w:val="0"/>
          <w:numId w:val="16"/>
        </w:numPr>
        <w:shd w:val="clear" w:color="auto" w:fill="FFFFFF"/>
        <w:spacing w:after="0"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Default="0022300E" w:rsidP="00266FE9">
      <w:pPr>
        <w:numPr>
          <w:ilvl w:val="0"/>
          <w:numId w:val="16"/>
        </w:numPr>
        <w:shd w:val="clear" w:color="auto" w:fill="FFFFFF"/>
        <w:spacing w:after="0"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Default="0022300E" w:rsidP="00266FE9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1034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691"/>
      </w:tblGrid>
      <w:tr w:rsidR="0022300E" w:rsidRPr="009C3A72" w:rsidTr="000758B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014A6E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2300E" w:rsidRPr="009C3A72" w:rsidTr="000758B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6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0758B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D72050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Default="0022300E" w:rsidP="00266FE9">
      <w:pPr>
        <w:spacing w:before="100" w:beforeAutospacing="1" w:after="0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:rsidR="0022300E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left" w:pos="1134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66FE9">
      <w:pPr>
        <w:numPr>
          <w:ilvl w:val="5"/>
          <w:numId w:val="15"/>
        </w:numPr>
        <w:spacing w:before="100" w:beforeAutospacing="1"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66FE9">
      <w:pPr>
        <w:numPr>
          <w:ilvl w:val="5"/>
          <w:numId w:val="15"/>
        </w:numPr>
        <w:spacing w:before="100" w:beforeAutospacing="1"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</w:t>
      </w:r>
      <w:r w:rsidRPr="009C3A72">
        <w:rPr>
          <w:rFonts w:ascii="Verdana" w:hAnsi="Verdana"/>
          <w:sz w:val="20"/>
          <w:szCs w:val="20"/>
        </w:rPr>
        <w:lastRenderedPageBreak/>
        <w:t>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66FE9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014A6E">
        <w:rPr>
          <w:rFonts w:ascii="Verdana" w:hAnsi="Verdana"/>
          <w:sz w:val="20"/>
          <w:szCs w:val="20"/>
        </w:rPr>
        <w:t>инж. Николай Гаджанов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/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bookmarkEnd w:id="13"/>
    <w:bookmarkEnd w:id="14"/>
    <w:p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457A1A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266FE9">
      <w:pgSz w:w="11906" w:h="16838"/>
      <w:pgMar w:top="993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CF6175"/>
    <w:multiLevelType w:val="multilevel"/>
    <w:tmpl w:val="0BE833FE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4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0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4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5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2"/>
  </w:num>
  <w:num w:numId="5">
    <w:abstractNumId w:val="12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7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3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06E37"/>
    <w:rsid w:val="0001372E"/>
    <w:rsid w:val="00014A6E"/>
    <w:rsid w:val="00020D32"/>
    <w:rsid w:val="00022AC8"/>
    <w:rsid w:val="00026E70"/>
    <w:rsid w:val="00042978"/>
    <w:rsid w:val="00047EBB"/>
    <w:rsid w:val="0005439C"/>
    <w:rsid w:val="000758BC"/>
    <w:rsid w:val="00094F09"/>
    <w:rsid w:val="000B51B4"/>
    <w:rsid w:val="000C3CCF"/>
    <w:rsid w:val="000D42C3"/>
    <w:rsid w:val="00144A63"/>
    <w:rsid w:val="00192C70"/>
    <w:rsid w:val="00195744"/>
    <w:rsid w:val="001E6A58"/>
    <w:rsid w:val="0022300E"/>
    <w:rsid w:val="002245C8"/>
    <w:rsid w:val="00266FE9"/>
    <w:rsid w:val="00320FF9"/>
    <w:rsid w:val="00326CE3"/>
    <w:rsid w:val="003965F2"/>
    <w:rsid w:val="00424C3E"/>
    <w:rsid w:val="00457293"/>
    <w:rsid w:val="00457A1A"/>
    <w:rsid w:val="005007D1"/>
    <w:rsid w:val="00517EB6"/>
    <w:rsid w:val="005441C1"/>
    <w:rsid w:val="005A224E"/>
    <w:rsid w:val="005B1728"/>
    <w:rsid w:val="005B75BD"/>
    <w:rsid w:val="005C7C76"/>
    <w:rsid w:val="005D317F"/>
    <w:rsid w:val="006552E1"/>
    <w:rsid w:val="006601B0"/>
    <w:rsid w:val="00695293"/>
    <w:rsid w:val="006D3398"/>
    <w:rsid w:val="006D4D4D"/>
    <w:rsid w:val="006E095E"/>
    <w:rsid w:val="00710739"/>
    <w:rsid w:val="00736A2E"/>
    <w:rsid w:val="00746324"/>
    <w:rsid w:val="007702B5"/>
    <w:rsid w:val="00787CEF"/>
    <w:rsid w:val="008015C7"/>
    <w:rsid w:val="00810DAC"/>
    <w:rsid w:val="00855885"/>
    <w:rsid w:val="00860C5D"/>
    <w:rsid w:val="00860F50"/>
    <w:rsid w:val="0089191F"/>
    <w:rsid w:val="008C490F"/>
    <w:rsid w:val="00971807"/>
    <w:rsid w:val="0097401C"/>
    <w:rsid w:val="009E3C21"/>
    <w:rsid w:val="00A003B1"/>
    <w:rsid w:val="00A07561"/>
    <w:rsid w:val="00A129A4"/>
    <w:rsid w:val="00A344FF"/>
    <w:rsid w:val="00A72806"/>
    <w:rsid w:val="00A87B32"/>
    <w:rsid w:val="00AA5637"/>
    <w:rsid w:val="00AC38B5"/>
    <w:rsid w:val="00AF0B09"/>
    <w:rsid w:val="00B36A3C"/>
    <w:rsid w:val="00B420B6"/>
    <w:rsid w:val="00B435F8"/>
    <w:rsid w:val="00B7710A"/>
    <w:rsid w:val="00B957A4"/>
    <w:rsid w:val="00BA2A37"/>
    <w:rsid w:val="00BA7A03"/>
    <w:rsid w:val="00C0419F"/>
    <w:rsid w:val="00C12C18"/>
    <w:rsid w:val="00C24BB2"/>
    <w:rsid w:val="00C72381"/>
    <w:rsid w:val="00CB7F54"/>
    <w:rsid w:val="00CD214C"/>
    <w:rsid w:val="00CE5822"/>
    <w:rsid w:val="00D34259"/>
    <w:rsid w:val="00D34FAD"/>
    <w:rsid w:val="00D72050"/>
    <w:rsid w:val="00DA116F"/>
    <w:rsid w:val="00DB36D1"/>
    <w:rsid w:val="00DC18BE"/>
    <w:rsid w:val="00E63C78"/>
    <w:rsid w:val="00E72D94"/>
    <w:rsid w:val="00E85A70"/>
    <w:rsid w:val="00E9731C"/>
    <w:rsid w:val="00EE0B12"/>
    <w:rsid w:val="00EE51ED"/>
    <w:rsid w:val="00EE716E"/>
    <w:rsid w:val="00F078C4"/>
    <w:rsid w:val="00F315BF"/>
    <w:rsid w:val="00F44480"/>
    <w:rsid w:val="00F71B91"/>
    <w:rsid w:val="00F948DB"/>
    <w:rsid w:val="00FD1FDA"/>
    <w:rsid w:val="00FE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F60A1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rsid w:val="008015C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8015C7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Hyperlink">
    <w:name w:val="Hyperlink"/>
    <w:rsid w:val="008015C7"/>
    <w:rPr>
      <w:color w:val="0000FF"/>
      <w:u w:val="single"/>
    </w:rPr>
  </w:style>
  <w:style w:type="table" w:styleId="TableGrid">
    <w:name w:val="Table Grid"/>
    <w:basedOn w:val="TableNormal"/>
    <w:uiPriority w:val="39"/>
    <w:rsid w:val="0080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lelin_pelin@abv.bg" TargetMode="External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lelin_pelin@abv.bg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ADAB4-2EA7-417E-93BF-D8E58C358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27</Pages>
  <Words>12091</Words>
  <Characters>68923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80853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2026-02-16T08:13:00Z</cp:lastPrinted>
  <dcterms:created xsi:type="dcterms:W3CDTF">2026-07-16T09:36:00Z</dcterms:created>
  <dcterms:modified xsi:type="dcterms:W3CDTF">2026-07-17T09:47:00Z</dcterms:modified>
</cp:coreProperties>
</file>